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C03CB" w14:textId="77777777" w:rsidR="003D4EA0" w:rsidRPr="000E2826" w:rsidRDefault="003D4EA0" w:rsidP="00E9131B">
      <w:pPr>
        <w:rPr>
          <w:rFonts w:asciiTheme="minorHAnsi" w:hAnsiTheme="minorHAnsi" w:cstheme="minorHAnsi"/>
          <w:b/>
          <w:noProof/>
        </w:rPr>
      </w:pPr>
    </w:p>
    <w:p w14:paraId="3D5A3027" w14:textId="77777777" w:rsidR="003D4EA0" w:rsidRPr="000E2826" w:rsidRDefault="003D4EA0" w:rsidP="003D4EA0">
      <w:pPr>
        <w:jc w:val="center"/>
        <w:rPr>
          <w:rFonts w:asciiTheme="minorHAnsi" w:hAnsiTheme="minorHAnsi" w:cstheme="minorHAnsi"/>
          <w:b/>
          <w:bCs/>
          <w:noProof/>
          <w:sz w:val="36"/>
          <w:szCs w:val="36"/>
        </w:rPr>
      </w:pPr>
      <w:r w:rsidRPr="000E2826">
        <w:rPr>
          <w:rFonts w:asciiTheme="minorHAnsi" w:hAnsiTheme="minorHAnsi" w:cstheme="minorHAnsi"/>
          <w:b/>
          <w:bCs/>
          <w:noProof/>
          <w:sz w:val="36"/>
          <w:szCs w:val="36"/>
        </w:rPr>
        <w:t>FORMULAR DE ÎNSCRIERE</w:t>
      </w:r>
    </w:p>
    <w:p w14:paraId="47F624DB" w14:textId="77777777" w:rsidR="003D4EA0" w:rsidRPr="000E2826" w:rsidRDefault="003D4EA0" w:rsidP="003D4EA0">
      <w:pPr>
        <w:jc w:val="both"/>
        <w:rPr>
          <w:rFonts w:asciiTheme="minorHAnsi" w:hAnsiTheme="minorHAnsi" w:cstheme="minorHAnsi"/>
          <w:noProof/>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59"/>
      </w:tblGrid>
      <w:tr w:rsidR="003D4EA0" w:rsidRPr="000E2826" w14:paraId="5522724A" w14:textId="77777777" w:rsidTr="001578EC">
        <w:trPr>
          <w:jc w:val="center"/>
        </w:trPr>
        <w:tc>
          <w:tcPr>
            <w:tcW w:w="8459" w:type="dxa"/>
            <w:tcBorders>
              <w:top w:val="single" w:sz="4" w:space="0" w:color="000000"/>
              <w:left w:val="single" w:sz="4" w:space="0" w:color="000000"/>
              <w:bottom w:val="single" w:sz="4" w:space="0" w:color="000000"/>
              <w:right w:val="single" w:sz="4" w:space="0" w:color="000000"/>
            </w:tcBorders>
            <w:vAlign w:val="bottom"/>
            <w:hideMark/>
          </w:tcPr>
          <w:p w14:paraId="48F0B37C" w14:textId="77777777" w:rsidR="003D4EA0" w:rsidRPr="003D4EA0" w:rsidRDefault="003D4EA0" w:rsidP="001578EC">
            <w:pPr>
              <w:pStyle w:val="Pa0"/>
              <w:spacing w:line="360" w:lineRule="auto"/>
              <w:rPr>
                <w:rFonts w:asciiTheme="minorHAnsi" w:hAnsiTheme="minorHAnsi" w:cstheme="minorHAnsi"/>
                <w:noProof/>
                <w:lang w:val="ro-RO"/>
              </w:rPr>
            </w:pPr>
            <w:r w:rsidRPr="00D63CD3">
              <w:rPr>
                <w:rFonts w:asciiTheme="minorHAnsi" w:hAnsiTheme="minorHAnsi" w:cstheme="minorHAnsi"/>
                <w:noProof/>
                <w:lang w:val="ro-RO"/>
              </w:rPr>
              <w:t>Nume și prenume:</w:t>
            </w:r>
          </w:p>
        </w:tc>
      </w:tr>
      <w:tr w:rsidR="003D4EA0" w:rsidRPr="000E2826" w14:paraId="5514D85A" w14:textId="77777777" w:rsidTr="001578EC">
        <w:trPr>
          <w:jc w:val="center"/>
        </w:trPr>
        <w:tc>
          <w:tcPr>
            <w:tcW w:w="8459" w:type="dxa"/>
            <w:tcBorders>
              <w:top w:val="single" w:sz="4" w:space="0" w:color="000000"/>
              <w:left w:val="single" w:sz="4" w:space="0" w:color="000000"/>
              <w:bottom w:val="single" w:sz="4" w:space="0" w:color="000000"/>
              <w:right w:val="single" w:sz="4" w:space="0" w:color="000000"/>
            </w:tcBorders>
            <w:vAlign w:val="bottom"/>
          </w:tcPr>
          <w:p w14:paraId="25875D59" w14:textId="77777777" w:rsidR="003D4EA0" w:rsidRPr="00D63CD3" w:rsidRDefault="003D4EA0" w:rsidP="001578EC">
            <w:pPr>
              <w:pStyle w:val="Pa0"/>
              <w:spacing w:line="360" w:lineRule="auto"/>
              <w:rPr>
                <w:rFonts w:asciiTheme="minorHAnsi" w:hAnsiTheme="minorHAnsi" w:cstheme="minorHAnsi"/>
                <w:noProof/>
                <w:lang w:val="ro-RO"/>
              </w:rPr>
            </w:pPr>
            <w:r w:rsidRPr="00D63CD3">
              <w:rPr>
                <w:rFonts w:asciiTheme="minorHAnsi" w:hAnsiTheme="minorHAnsi" w:cstheme="minorHAnsi"/>
                <w:noProof/>
                <w:lang w:val="ro-RO"/>
              </w:rPr>
              <w:t>Vârsta:</w:t>
            </w:r>
          </w:p>
        </w:tc>
      </w:tr>
      <w:tr w:rsidR="003D4EA0" w:rsidRPr="000E2826" w14:paraId="369C8050" w14:textId="77777777" w:rsidTr="001578EC">
        <w:trPr>
          <w:jc w:val="center"/>
        </w:trPr>
        <w:tc>
          <w:tcPr>
            <w:tcW w:w="8459" w:type="dxa"/>
            <w:tcBorders>
              <w:top w:val="single" w:sz="4" w:space="0" w:color="000000"/>
              <w:left w:val="single" w:sz="4" w:space="0" w:color="000000"/>
              <w:bottom w:val="single" w:sz="4" w:space="0" w:color="000000"/>
              <w:right w:val="single" w:sz="4" w:space="0" w:color="000000"/>
            </w:tcBorders>
            <w:vAlign w:val="bottom"/>
          </w:tcPr>
          <w:p w14:paraId="1BBCD74E" w14:textId="77777777" w:rsidR="003D4EA0" w:rsidRPr="00D63CD3" w:rsidRDefault="003D4EA0" w:rsidP="001578EC">
            <w:pPr>
              <w:pStyle w:val="Pa0"/>
              <w:spacing w:line="360" w:lineRule="auto"/>
              <w:rPr>
                <w:rFonts w:asciiTheme="minorHAnsi" w:hAnsiTheme="minorHAnsi" w:cstheme="minorHAnsi"/>
                <w:noProof/>
                <w:lang w:val="ro-RO"/>
              </w:rPr>
            </w:pPr>
            <w:r w:rsidRPr="00D63CD3">
              <w:rPr>
                <w:rFonts w:asciiTheme="minorHAnsi" w:hAnsiTheme="minorHAnsi" w:cstheme="minorHAnsi"/>
                <w:noProof/>
                <w:lang w:val="ro-RO"/>
              </w:rPr>
              <w:t xml:space="preserve">Domiciul: </w:t>
            </w:r>
          </w:p>
        </w:tc>
      </w:tr>
      <w:tr w:rsidR="003D4EA0" w:rsidRPr="000E2826" w14:paraId="0B03F401" w14:textId="77777777" w:rsidTr="001578EC">
        <w:trPr>
          <w:jc w:val="center"/>
        </w:trPr>
        <w:tc>
          <w:tcPr>
            <w:tcW w:w="8459" w:type="dxa"/>
            <w:tcBorders>
              <w:top w:val="single" w:sz="4" w:space="0" w:color="000000"/>
              <w:left w:val="single" w:sz="4" w:space="0" w:color="000000"/>
              <w:bottom w:val="single" w:sz="4" w:space="0" w:color="000000"/>
              <w:right w:val="single" w:sz="4" w:space="0" w:color="000000"/>
            </w:tcBorders>
            <w:vAlign w:val="bottom"/>
          </w:tcPr>
          <w:p w14:paraId="2CF340A6" w14:textId="3D739AB2" w:rsidR="003D4EA0" w:rsidRPr="00D63CD3" w:rsidRDefault="003D4EA0" w:rsidP="003D4EA0">
            <w:pPr>
              <w:pStyle w:val="Pa0"/>
              <w:spacing w:line="360" w:lineRule="auto"/>
              <w:rPr>
                <w:rFonts w:asciiTheme="minorHAnsi" w:hAnsiTheme="minorHAnsi" w:cstheme="minorHAnsi"/>
                <w:noProof/>
                <w:lang w:val="ro-RO"/>
              </w:rPr>
            </w:pPr>
            <w:r w:rsidRPr="00D63CD3">
              <w:rPr>
                <w:rFonts w:asciiTheme="minorHAnsi" w:hAnsiTheme="minorHAnsi" w:cstheme="minorHAnsi"/>
                <w:noProof/>
                <w:lang w:val="ro-RO"/>
              </w:rPr>
              <w:t>CNP</w:t>
            </w:r>
            <w:r>
              <w:rPr>
                <w:rFonts w:asciiTheme="minorHAnsi" w:hAnsiTheme="minorHAnsi" w:cstheme="minorHAnsi"/>
                <w:noProof/>
                <w:lang w:val="ro-RO"/>
              </w:rPr>
              <w:t>:</w:t>
            </w:r>
          </w:p>
        </w:tc>
      </w:tr>
      <w:tr w:rsidR="003D4EA0" w:rsidRPr="000E2826" w14:paraId="73AE59E3" w14:textId="77777777" w:rsidTr="001578EC">
        <w:trPr>
          <w:jc w:val="center"/>
        </w:trPr>
        <w:tc>
          <w:tcPr>
            <w:tcW w:w="8459" w:type="dxa"/>
            <w:tcBorders>
              <w:top w:val="single" w:sz="4" w:space="0" w:color="000000"/>
              <w:left w:val="single" w:sz="4" w:space="0" w:color="000000"/>
              <w:bottom w:val="single" w:sz="4" w:space="0" w:color="000000"/>
              <w:right w:val="single" w:sz="4" w:space="0" w:color="000000"/>
            </w:tcBorders>
            <w:vAlign w:val="bottom"/>
            <w:hideMark/>
          </w:tcPr>
          <w:p w14:paraId="31B479B8" w14:textId="77777777" w:rsidR="003D4EA0" w:rsidRPr="00D63CD3" w:rsidRDefault="003D4EA0" w:rsidP="001578EC">
            <w:pPr>
              <w:pStyle w:val="Pa0"/>
              <w:spacing w:line="360" w:lineRule="auto"/>
              <w:rPr>
                <w:rFonts w:asciiTheme="minorHAnsi" w:hAnsiTheme="minorHAnsi" w:cstheme="minorHAnsi"/>
                <w:noProof/>
                <w:lang w:val="ro-RO"/>
              </w:rPr>
            </w:pPr>
            <w:r w:rsidRPr="00D63CD3">
              <w:rPr>
                <w:rFonts w:asciiTheme="minorHAnsi" w:hAnsiTheme="minorHAnsi" w:cstheme="minorHAnsi"/>
                <w:noProof/>
                <w:lang w:val="ro-RO"/>
              </w:rPr>
              <w:t>Oraş:</w:t>
            </w:r>
            <w:r w:rsidRPr="00D63CD3">
              <w:rPr>
                <w:rFonts w:asciiTheme="minorHAnsi" w:hAnsiTheme="minorHAnsi" w:cstheme="minorHAnsi"/>
                <w:noProof/>
                <w:lang w:val="ro-RO"/>
              </w:rPr>
              <w:tab/>
            </w:r>
            <w:r w:rsidRPr="00D63CD3">
              <w:rPr>
                <w:rFonts w:asciiTheme="minorHAnsi" w:hAnsiTheme="minorHAnsi" w:cstheme="minorHAnsi"/>
                <w:noProof/>
                <w:lang w:val="ro-RO"/>
              </w:rPr>
              <w:tab/>
            </w:r>
            <w:r w:rsidRPr="00D63CD3">
              <w:rPr>
                <w:rFonts w:asciiTheme="minorHAnsi" w:hAnsiTheme="minorHAnsi" w:cstheme="minorHAnsi"/>
                <w:noProof/>
                <w:lang w:val="ro-RO"/>
              </w:rPr>
              <w:tab/>
            </w:r>
            <w:r w:rsidRPr="00D63CD3">
              <w:rPr>
                <w:rFonts w:asciiTheme="minorHAnsi" w:hAnsiTheme="minorHAnsi" w:cstheme="minorHAnsi"/>
                <w:noProof/>
                <w:lang w:val="ro-RO"/>
              </w:rPr>
              <w:tab/>
            </w:r>
            <w:r w:rsidRPr="00D63CD3">
              <w:rPr>
                <w:rFonts w:asciiTheme="minorHAnsi" w:hAnsiTheme="minorHAnsi" w:cstheme="minorHAnsi"/>
                <w:noProof/>
                <w:lang w:val="ro-RO"/>
              </w:rPr>
              <w:tab/>
            </w:r>
          </w:p>
        </w:tc>
      </w:tr>
      <w:tr w:rsidR="003D4EA0" w:rsidRPr="000E2826" w14:paraId="67D36DA5" w14:textId="77777777" w:rsidTr="001578EC">
        <w:trPr>
          <w:jc w:val="center"/>
        </w:trPr>
        <w:tc>
          <w:tcPr>
            <w:tcW w:w="8459" w:type="dxa"/>
            <w:tcBorders>
              <w:top w:val="single" w:sz="4" w:space="0" w:color="000000"/>
              <w:left w:val="single" w:sz="4" w:space="0" w:color="000000"/>
              <w:bottom w:val="single" w:sz="4" w:space="0" w:color="000000"/>
              <w:right w:val="single" w:sz="4" w:space="0" w:color="000000"/>
            </w:tcBorders>
            <w:vAlign w:val="bottom"/>
            <w:hideMark/>
          </w:tcPr>
          <w:p w14:paraId="02BB55B3" w14:textId="77777777" w:rsidR="003D4EA0" w:rsidRPr="00D63CD3" w:rsidRDefault="003D4EA0" w:rsidP="003D4EA0">
            <w:pPr>
              <w:pStyle w:val="Pa0"/>
              <w:spacing w:line="360" w:lineRule="auto"/>
              <w:rPr>
                <w:rFonts w:asciiTheme="minorHAnsi" w:hAnsiTheme="minorHAnsi" w:cstheme="minorHAnsi"/>
                <w:noProof/>
                <w:lang w:val="ro-RO"/>
              </w:rPr>
            </w:pPr>
            <w:r w:rsidRPr="00D63CD3">
              <w:rPr>
                <w:rFonts w:asciiTheme="minorHAnsi" w:hAnsiTheme="minorHAnsi" w:cstheme="minorHAnsi"/>
                <w:noProof/>
                <w:lang w:val="ro-RO"/>
              </w:rPr>
              <w:t xml:space="preserve">Telefon / Mobil: </w:t>
            </w:r>
          </w:p>
        </w:tc>
      </w:tr>
      <w:tr w:rsidR="003D4EA0" w:rsidRPr="000E2826" w14:paraId="7F081031" w14:textId="77777777" w:rsidTr="001578EC">
        <w:trPr>
          <w:jc w:val="center"/>
        </w:trPr>
        <w:tc>
          <w:tcPr>
            <w:tcW w:w="8459" w:type="dxa"/>
            <w:tcBorders>
              <w:top w:val="single" w:sz="4" w:space="0" w:color="000000"/>
              <w:left w:val="single" w:sz="4" w:space="0" w:color="000000"/>
              <w:bottom w:val="single" w:sz="4" w:space="0" w:color="000000"/>
              <w:right w:val="single" w:sz="4" w:space="0" w:color="000000"/>
            </w:tcBorders>
            <w:vAlign w:val="bottom"/>
            <w:hideMark/>
          </w:tcPr>
          <w:p w14:paraId="352246EF" w14:textId="77777777" w:rsidR="003D4EA0" w:rsidRPr="00D63CD3" w:rsidRDefault="003D4EA0" w:rsidP="003D4EA0">
            <w:pPr>
              <w:pStyle w:val="Pa0"/>
              <w:spacing w:line="360" w:lineRule="auto"/>
              <w:rPr>
                <w:rFonts w:asciiTheme="minorHAnsi" w:hAnsiTheme="minorHAnsi" w:cstheme="minorHAnsi"/>
                <w:noProof/>
                <w:lang w:val="ro-RO"/>
              </w:rPr>
            </w:pPr>
            <w:r w:rsidRPr="00D63CD3">
              <w:rPr>
                <w:rFonts w:asciiTheme="minorHAnsi" w:hAnsiTheme="minorHAnsi" w:cstheme="minorHAnsi"/>
                <w:noProof/>
                <w:lang w:val="ro-RO"/>
              </w:rPr>
              <w:t>E-mail:</w:t>
            </w:r>
          </w:p>
        </w:tc>
      </w:tr>
    </w:tbl>
    <w:p w14:paraId="7362320A" w14:textId="77777777" w:rsidR="003D4EA0" w:rsidRPr="000E2826" w:rsidRDefault="003D4EA0" w:rsidP="003D4EA0">
      <w:pPr>
        <w:jc w:val="center"/>
        <w:rPr>
          <w:rFonts w:asciiTheme="minorHAnsi" w:hAnsiTheme="minorHAnsi" w:cstheme="minorHAnsi"/>
          <w:noProof/>
        </w:rPr>
      </w:pPr>
    </w:p>
    <w:p w14:paraId="15532F9B" w14:textId="27DD9909" w:rsidR="003D4EA0" w:rsidRDefault="003D4EA0" w:rsidP="003D4EA0">
      <w:pPr>
        <w:rPr>
          <w:rFonts w:asciiTheme="minorHAnsi" w:hAnsiTheme="minorHAnsi" w:cstheme="minorHAnsi"/>
          <w:noProof/>
        </w:rPr>
      </w:pPr>
      <w:r>
        <w:rPr>
          <w:rFonts w:asciiTheme="minorHAnsi" w:hAnsiTheme="minorHAnsi" w:cstheme="minorHAnsi"/>
          <w:noProof/>
        </w:rPr>
        <w:t>1) Descrieți pe scurt spațiul public sau comun propus (locație, împrejmuiri etc)</w:t>
      </w:r>
    </w:p>
    <w:p w14:paraId="18814E90" w14:textId="77777777" w:rsidR="003D4EA0" w:rsidRDefault="003D4EA0" w:rsidP="003D4EA0">
      <w:pPr>
        <w:rPr>
          <w:rFonts w:asciiTheme="minorHAnsi" w:hAnsiTheme="minorHAnsi" w:cstheme="minorHAnsi"/>
          <w:noProof/>
        </w:rPr>
      </w:pPr>
    </w:p>
    <w:p w14:paraId="74AF4FC2" w14:textId="77777777" w:rsidR="003D4EA0" w:rsidRDefault="003D4EA0" w:rsidP="003D4EA0">
      <w:pPr>
        <w:rPr>
          <w:rFonts w:asciiTheme="minorHAnsi" w:hAnsiTheme="minorHAnsi" w:cstheme="minorHAnsi"/>
          <w:noProof/>
        </w:rPr>
      </w:pPr>
    </w:p>
    <w:p w14:paraId="30EE9A2C" w14:textId="77777777" w:rsidR="003D4EA0" w:rsidRDefault="003D4EA0" w:rsidP="003D4EA0">
      <w:pPr>
        <w:rPr>
          <w:rFonts w:asciiTheme="minorHAnsi" w:hAnsiTheme="minorHAnsi" w:cstheme="minorHAnsi"/>
          <w:noProof/>
        </w:rPr>
      </w:pPr>
    </w:p>
    <w:p w14:paraId="48B8B91D" w14:textId="77777777" w:rsidR="003D4EA0" w:rsidRDefault="003D4EA0" w:rsidP="003D4EA0">
      <w:pPr>
        <w:rPr>
          <w:rFonts w:asciiTheme="minorHAnsi" w:hAnsiTheme="minorHAnsi" w:cstheme="minorHAnsi"/>
          <w:noProof/>
        </w:rPr>
      </w:pPr>
    </w:p>
    <w:p w14:paraId="006168A9" w14:textId="77777777" w:rsidR="003D4EA0" w:rsidRDefault="003D4EA0" w:rsidP="003D4EA0">
      <w:pPr>
        <w:rPr>
          <w:rFonts w:asciiTheme="minorHAnsi" w:hAnsiTheme="minorHAnsi" w:cstheme="minorHAnsi"/>
          <w:noProof/>
        </w:rPr>
      </w:pPr>
    </w:p>
    <w:p w14:paraId="6B02943C" w14:textId="77777777" w:rsidR="003D4EA0" w:rsidRDefault="003D4EA0" w:rsidP="003D4EA0">
      <w:pPr>
        <w:rPr>
          <w:rFonts w:asciiTheme="minorHAnsi" w:hAnsiTheme="minorHAnsi" w:cstheme="minorHAnsi"/>
          <w:noProof/>
        </w:rPr>
      </w:pPr>
    </w:p>
    <w:p w14:paraId="0C08A2C5" w14:textId="77777777" w:rsidR="003D4EA0" w:rsidRDefault="003D4EA0" w:rsidP="003D4EA0">
      <w:pPr>
        <w:rPr>
          <w:rFonts w:asciiTheme="minorHAnsi" w:hAnsiTheme="minorHAnsi" w:cstheme="minorHAnsi"/>
          <w:noProof/>
        </w:rPr>
      </w:pPr>
    </w:p>
    <w:p w14:paraId="6FE8AB65" w14:textId="139EF321" w:rsidR="003D4EA0" w:rsidRDefault="003D4EA0" w:rsidP="003D4EA0">
      <w:pPr>
        <w:rPr>
          <w:rFonts w:asciiTheme="minorHAnsi" w:hAnsiTheme="minorHAnsi" w:cstheme="minorHAnsi"/>
          <w:noProof/>
        </w:rPr>
      </w:pPr>
      <w:r>
        <w:rPr>
          <w:rFonts w:asciiTheme="minorHAnsi" w:hAnsiTheme="minorHAnsi" w:cstheme="minorHAnsi"/>
          <w:noProof/>
        </w:rPr>
        <w:t>2) Explicați pe scurt modul în care premiul pentru care optați vă ajută în îmbunătățirea esteticii spațiului public sau comun propus.</w:t>
      </w:r>
    </w:p>
    <w:p w14:paraId="20587EF4" w14:textId="77777777" w:rsidR="003D4EA0" w:rsidRDefault="003D4EA0" w:rsidP="003D4EA0">
      <w:pPr>
        <w:rPr>
          <w:rFonts w:asciiTheme="minorHAnsi" w:hAnsiTheme="minorHAnsi" w:cstheme="minorHAnsi"/>
          <w:noProof/>
        </w:rPr>
      </w:pPr>
    </w:p>
    <w:p w14:paraId="0947EA4C" w14:textId="77777777" w:rsidR="003D4EA0" w:rsidRDefault="003D4EA0" w:rsidP="003D4EA0">
      <w:pPr>
        <w:rPr>
          <w:rFonts w:asciiTheme="minorHAnsi" w:hAnsiTheme="minorHAnsi" w:cstheme="minorHAnsi"/>
          <w:noProof/>
        </w:rPr>
      </w:pPr>
    </w:p>
    <w:p w14:paraId="7E19EB29" w14:textId="77777777" w:rsidR="003D4EA0" w:rsidRDefault="003D4EA0" w:rsidP="003D4EA0">
      <w:pPr>
        <w:rPr>
          <w:rFonts w:asciiTheme="minorHAnsi" w:hAnsiTheme="minorHAnsi" w:cstheme="minorHAnsi"/>
          <w:noProof/>
        </w:rPr>
      </w:pPr>
    </w:p>
    <w:p w14:paraId="40F714DE" w14:textId="77777777" w:rsidR="003D4EA0" w:rsidRDefault="003D4EA0" w:rsidP="003D4EA0">
      <w:pPr>
        <w:rPr>
          <w:rFonts w:asciiTheme="minorHAnsi" w:hAnsiTheme="minorHAnsi" w:cstheme="minorHAnsi"/>
          <w:noProof/>
        </w:rPr>
      </w:pPr>
    </w:p>
    <w:p w14:paraId="2828E8D6" w14:textId="77777777" w:rsidR="003D4EA0" w:rsidRDefault="003D4EA0" w:rsidP="003D4EA0">
      <w:pPr>
        <w:rPr>
          <w:rFonts w:asciiTheme="minorHAnsi" w:hAnsiTheme="minorHAnsi" w:cstheme="minorHAnsi"/>
          <w:noProof/>
        </w:rPr>
      </w:pPr>
    </w:p>
    <w:p w14:paraId="78E20B1E" w14:textId="77777777" w:rsidR="003D4EA0" w:rsidRDefault="003D4EA0" w:rsidP="003D4EA0">
      <w:pPr>
        <w:rPr>
          <w:rFonts w:asciiTheme="minorHAnsi" w:hAnsiTheme="minorHAnsi" w:cstheme="minorHAnsi"/>
          <w:noProof/>
        </w:rPr>
      </w:pPr>
    </w:p>
    <w:p w14:paraId="0786B826" w14:textId="77777777" w:rsidR="003D4EA0" w:rsidRDefault="003D4EA0" w:rsidP="003D4EA0">
      <w:pPr>
        <w:rPr>
          <w:rFonts w:asciiTheme="minorHAnsi" w:hAnsiTheme="minorHAnsi" w:cstheme="minorHAnsi"/>
          <w:noProof/>
        </w:rPr>
      </w:pPr>
    </w:p>
    <w:p w14:paraId="54E987BB" w14:textId="5547533F" w:rsidR="003D4EA0" w:rsidRDefault="003D4EA0" w:rsidP="003D4EA0">
      <w:pPr>
        <w:rPr>
          <w:rFonts w:asciiTheme="minorHAnsi" w:hAnsiTheme="minorHAnsi" w:cstheme="minorHAnsi"/>
          <w:noProof/>
        </w:rPr>
      </w:pPr>
      <w:r>
        <w:rPr>
          <w:rFonts w:asciiTheme="minorHAnsi" w:hAnsiTheme="minorHAnsi" w:cstheme="minorHAnsi"/>
          <w:noProof/>
        </w:rPr>
        <w:lastRenderedPageBreak/>
        <w:t>3) Aveți acordul Primăriei / asociației de proprietari să folosiți premiul pentru respectivul spațiu public sau comun?</w:t>
      </w:r>
    </w:p>
    <w:p w14:paraId="4CA88127" w14:textId="04E55198" w:rsidR="003D4EA0" w:rsidRDefault="003D4EA0" w:rsidP="003D4EA0">
      <w:pPr>
        <w:tabs>
          <w:tab w:val="left" w:pos="649"/>
        </w:tabs>
        <w:rPr>
          <w:rFonts w:asciiTheme="minorHAnsi" w:hAnsiTheme="minorHAnsi" w:cstheme="minorHAnsi"/>
          <w:noProof/>
        </w:rPr>
      </w:pPr>
      <w:r>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A3F899A" wp14:editId="11046C77">
                <wp:simplePos x="0" y="0"/>
                <wp:positionH relativeFrom="column">
                  <wp:posOffset>-635</wp:posOffset>
                </wp:positionH>
                <wp:positionV relativeFrom="paragraph">
                  <wp:posOffset>-4342</wp:posOffset>
                </wp:positionV>
                <wp:extent cx="172994" cy="181232"/>
                <wp:effectExtent l="0" t="0" r="17780" b="9525"/>
                <wp:wrapNone/>
                <wp:docPr id="309504624" name="Rectangle 1"/>
                <wp:cNvGraphicFramePr/>
                <a:graphic xmlns:a="http://schemas.openxmlformats.org/drawingml/2006/main">
                  <a:graphicData uri="http://schemas.microsoft.com/office/word/2010/wordprocessingShape">
                    <wps:wsp>
                      <wps:cNvSpPr/>
                      <wps:spPr>
                        <a:xfrm>
                          <a:off x="0" y="0"/>
                          <a:ext cx="172994" cy="1812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619CE8" id="Rectangle 1" o:spid="_x0000_s1026" style="position:absolute;margin-left:-.05pt;margin-top:-.35pt;width:13.6pt;height:14.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" filled="f" strokecolor="#091723 [484]" strokeweight="1pt"/>
            </w:pict>
          </mc:Fallback>
        </mc:AlternateContent>
      </w:r>
      <w:r>
        <w:rPr>
          <w:rFonts w:asciiTheme="minorHAnsi" w:hAnsiTheme="minorHAnsi" w:cstheme="minorHAnsi"/>
          <w:noProof/>
        </w:rPr>
        <w:t xml:space="preserve">       DA</w:t>
      </w:r>
    </w:p>
    <w:p w14:paraId="6DA55B59" w14:textId="77777777" w:rsidR="003D4EA0" w:rsidRDefault="003D4EA0" w:rsidP="003D4EA0">
      <w:pPr>
        <w:tabs>
          <w:tab w:val="left" w:pos="649"/>
        </w:tabs>
        <w:rPr>
          <w:rFonts w:asciiTheme="minorHAnsi" w:hAnsiTheme="minorHAnsi" w:cstheme="minorHAnsi"/>
          <w:noProof/>
        </w:rPr>
      </w:pPr>
    </w:p>
    <w:p w14:paraId="4B3EDF0B" w14:textId="04BBCFD3" w:rsidR="003D4EA0" w:rsidRDefault="003D4EA0" w:rsidP="003D4EA0">
      <w:pPr>
        <w:tabs>
          <w:tab w:val="left" w:pos="649"/>
        </w:tabs>
        <w:rPr>
          <w:rFonts w:asciiTheme="minorHAnsi" w:hAnsiTheme="minorHAnsi" w:cstheme="minorHAnsi"/>
          <w:noProof/>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5FF8096" wp14:editId="75F4E14A">
                <wp:simplePos x="0" y="0"/>
                <wp:positionH relativeFrom="column">
                  <wp:posOffset>-635</wp:posOffset>
                </wp:positionH>
                <wp:positionV relativeFrom="paragraph">
                  <wp:posOffset>-4342</wp:posOffset>
                </wp:positionV>
                <wp:extent cx="172994" cy="181232"/>
                <wp:effectExtent l="0" t="0" r="17780" b="9525"/>
                <wp:wrapNone/>
                <wp:docPr id="1442065501" name="Rectangle 1"/>
                <wp:cNvGraphicFramePr/>
                <a:graphic xmlns:a="http://schemas.openxmlformats.org/drawingml/2006/main">
                  <a:graphicData uri="http://schemas.microsoft.com/office/word/2010/wordprocessingShape">
                    <wps:wsp>
                      <wps:cNvSpPr/>
                      <wps:spPr>
                        <a:xfrm>
                          <a:off x="0" y="0"/>
                          <a:ext cx="172994" cy="1812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72D3BA" id="Rectangle 1" o:spid="_x0000_s1026" style="position:absolute;margin-left:-.05pt;margin-top:-.35pt;width:13.6pt;height:14.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" filled="f" strokecolor="#091723 [484]" strokeweight="1pt"/>
            </w:pict>
          </mc:Fallback>
        </mc:AlternateContent>
      </w:r>
      <w:r>
        <w:rPr>
          <w:rFonts w:asciiTheme="minorHAnsi" w:hAnsiTheme="minorHAnsi" w:cstheme="minorHAnsi"/>
          <w:noProof/>
        </w:rPr>
        <w:t xml:space="preserve">       NU</w:t>
      </w:r>
    </w:p>
    <w:p w14:paraId="5D1086A3" w14:textId="77777777" w:rsidR="003D4EA0" w:rsidRDefault="003D4EA0" w:rsidP="003D4EA0">
      <w:pPr>
        <w:tabs>
          <w:tab w:val="left" w:pos="649"/>
        </w:tabs>
        <w:rPr>
          <w:rFonts w:asciiTheme="minorHAnsi" w:hAnsiTheme="minorHAnsi" w:cstheme="minorHAnsi"/>
          <w:noProof/>
        </w:rPr>
      </w:pPr>
    </w:p>
    <w:p w14:paraId="3E951110" w14:textId="77777777" w:rsidR="003D4EA0" w:rsidRDefault="003D4EA0" w:rsidP="003D4EA0">
      <w:pPr>
        <w:tabs>
          <w:tab w:val="left" w:pos="649"/>
        </w:tabs>
        <w:rPr>
          <w:rFonts w:asciiTheme="minorHAnsi" w:hAnsiTheme="minorHAnsi" w:cstheme="minorHAnsi"/>
          <w:noProof/>
        </w:rPr>
      </w:pPr>
    </w:p>
    <w:p w14:paraId="055F0F9A" w14:textId="5E00600E" w:rsidR="003D4EA0" w:rsidRDefault="003D4EA0" w:rsidP="003D4EA0">
      <w:pPr>
        <w:tabs>
          <w:tab w:val="left" w:pos="649"/>
        </w:tabs>
        <w:rPr>
          <w:rFonts w:asciiTheme="minorHAnsi" w:hAnsiTheme="minorHAnsi" w:cstheme="minorHAnsi"/>
          <w:noProof/>
        </w:rPr>
      </w:pPr>
      <w:r>
        <w:rPr>
          <w:rFonts w:asciiTheme="minorHAnsi" w:hAnsiTheme="minorHAnsi" w:cstheme="minorHAnsi"/>
          <w:noProof/>
        </w:rPr>
        <w:t xml:space="preserve">4) Câte persoane veți implica </w:t>
      </w:r>
      <w:r w:rsidR="00522E86">
        <w:rPr>
          <w:rFonts w:asciiTheme="minorHAnsi" w:hAnsiTheme="minorHAnsi" w:cstheme="minorHAnsi"/>
          <w:noProof/>
        </w:rPr>
        <w:t>în echipa pentru a instala / utiliza premiile în spațiul public sau comun propus?</w:t>
      </w:r>
    </w:p>
    <w:p w14:paraId="5F6A609A" w14:textId="77777777" w:rsidR="00522E86" w:rsidRDefault="00522E86" w:rsidP="003D4EA0">
      <w:pPr>
        <w:tabs>
          <w:tab w:val="left" w:pos="649"/>
        </w:tabs>
        <w:rPr>
          <w:rFonts w:asciiTheme="minorHAnsi" w:hAnsiTheme="minorHAnsi" w:cstheme="minorHAnsi"/>
          <w:noProof/>
        </w:rPr>
      </w:pPr>
    </w:p>
    <w:p w14:paraId="605E0318" w14:textId="77777777" w:rsidR="00522E86" w:rsidRDefault="00522E86" w:rsidP="003D4EA0">
      <w:pPr>
        <w:tabs>
          <w:tab w:val="left" w:pos="649"/>
        </w:tabs>
        <w:rPr>
          <w:rFonts w:asciiTheme="minorHAnsi" w:hAnsiTheme="minorHAnsi" w:cstheme="minorHAnsi"/>
          <w:noProof/>
        </w:rPr>
      </w:pPr>
    </w:p>
    <w:p w14:paraId="5C22C100" w14:textId="77777777" w:rsidR="003D4EA0" w:rsidRDefault="003D4EA0" w:rsidP="003D4EA0">
      <w:pPr>
        <w:tabs>
          <w:tab w:val="left" w:pos="649"/>
        </w:tabs>
        <w:rPr>
          <w:rFonts w:asciiTheme="minorHAnsi" w:hAnsiTheme="minorHAnsi" w:cstheme="minorHAnsi"/>
          <w:noProof/>
        </w:rPr>
      </w:pPr>
    </w:p>
    <w:p w14:paraId="0F231C90" w14:textId="32FD42DE" w:rsidR="003D4EA0" w:rsidRDefault="00522E86" w:rsidP="003D4EA0">
      <w:pPr>
        <w:tabs>
          <w:tab w:val="left" w:pos="649"/>
        </w:tabs>
        <w:rPr>
          <w:rFonts w:asciiTheme="minorHAnsi" w:hAnsiTheme="minorHAnsi" w:cstheme="minorHAnsi"/>
          <w:noProof/>
        </w:rPr>
      </w:pPr>
      <w:r>
        <w:rPr>
          <w:rFonts w:asciiTheme="minorHAnsi" w:hAnsiTheme="minorHAnsi" w:cstheme="minorHAnsi"/>
          <w:noProof/>
        </w:rPr>
        <w:t>5</w:t>
      </w:r>
      <w:r w:rsidR="003D4EA0">
        <w:rPr>
          <w:rFonts w:asciiTheme="minorHAnsi" w:hAnsiTheme="minorHAnsi" w:cstheme="minorHAnsi"/>
          <w:noProof/>
        </w:rPr>
        <w:t>) Din lista premiilor oferite în concurs, vă rugăm să puneți cifra „1” pentru prima opțiune dorită și „2” pentru a doua opțiune (dacă nu vor fi suficiente premii disponibile pentru prima opțiune)</w:t>
      </w:r>
    </w:p>
    <w:p w14:paraId="1226127A" w14:textId="77777777" w:rsidR="00116519" w:rsidRDefault="00116519" w:rsidP="003D4EA0">
      <w:pPr>
        <w:tabs>
          <w:tab w:val="left" w:pos="649"/>
        </w:tabs>
        <w:rPr>
          <w:rFonts w:asciiTheme="minorHAnsi" w:hAnsiTheme="minorHAnsi" w:cstheme="minorHAnsi"/>
          <w:noProof/>
        </w:rPr>
      </w:pPr>
    </w:p>
    <w:tbl>
      <w:tblPr>
        <w:tblStyle w:val="TableGrid"/>
        <w:tblW w:w="0" w:type="auto"/>
        <w:tblLook w:val="04A0" w:firstRow="1" w:lastRow="0" w:firstColumn="1" w:lastColumn="0" w:noHBand="0" w:noVBand="1"/>
      </w:tblPr>
      <w:tblGrid>
        <w:gridCol w:w="5949"/>
        <w:gridCol w:w="2510"/>
      </w:tblGrid>
      <w:tr w:rsidR="00522E86" w14:paraId="2A827A9F" w14:textId="77777777" w:rsidTr="00116519">
        <w:tc>
          <w:tcPr>
            <w:tcW w:w="5949" w:type="dxa"/>
          </w:tcPr>
          <w:p w14:paraId="3F0E79AC" w14:textId="45B76AA6" w:rsidR="00522E86" w:rsidRPr="00116519" w:rsidRDefault="00522E86" w:rsidP="003D4EA0">
            <w:pPr>
              <w:tabs>
                <w:tab w:val="left" w:pos="649"/>
              </w:tabs>
              <w:rPr>
                <w:rFonts w:asciiTheme="minorHAnsi" w:hAnsiTheme="minorHAnsi" w:cstheme="minorHAnsi"/>
                <w:b/>
                <w:bCs/>
                <w:noProof/>
              </w:rPr>
            </w:pPr>
            <w:r w:rsidRPr="00116519">
              <w:rPr>
                <w:rFonts w:asciiTheme="minorHAnsi" w:hAnsiTheme="minorHAnsi" w:cstheme="minorHAnsi"/>
                <w:b/>
                <w:bCs/>
                <w:noProof/>
              </w:rPr>
              <w:t>Premiu</w:t>
            </w:r>
          </w:p>
        </w:tc>
        <w:tc>
          <w:tcPr>
            <w:tcW w:w="2510" w:type="dxa"/>
          </w:tcPr>
          <w:p w14:paraId="295E878A" w14:textId="66440B23" w:rsidR="00522E86" w:rsidRPr="00116519" w:rsidRDefault="00522E86" w:rsidP="003D4EA0">
            <w:pPr>
              <w:tabs>
                <w:tab w:val="left" w:pos="649"/>
              </w:tabs>
              <w:rPr>
                <w:rFonts w:asciiTheme="minorHAnsi" w:hAnsiTheme="minorHAnsi" w:cstheme="minorHAnsi"/>
                <w:b/>
                <w:bCs/>
                <w:noProof/>
              </w:rPr>
            </w:pPr>
            <w:r w:rsidRPr="00116519">
              <w:rPr>
                <w:rFonts w:asciiTheme="minorHAnsi" w:hAnsiTheme="minorHAnsi" w:cstheme="minorHAnsi"/>
                <w:b/>
                <w:bCs/>
                <w:noProof/>
              </w:rPr>
              <w:t>Opțiunea candidatului</w:t>
            </w:r>
            <w:r w:rsidR="00116519">
              <w:rPr>
                <w:rFonts w:asciiTheme="minorHAnsi" w:hAnsiTheme="minorHAnsi" w:cstheme="minorHAnsi"/>
                <w:b/>
                <w:bCs/>
                <w:noProof/>
              </w:rPr>
              <w:t xml:space="preserve"> (1 sau 2)</w:t>
            </w:r>
          </w:p>
        </w:tc>
      </w:tr>
      <w:tr w:rsidR="00522E86" w14:paraId="4CE5D090" w14:textId="77777777" w:rsidTr="00116519">
        <w:tc>
          <w:tcPr>
            <w:tcW w:w="5949" w:type="dxa"/>
          </w:tcPr>
          <w:p w14:paraId="6AA6F628" w14:textId="7396D04C" w:rsidR="00522E86" w:rsidRPr="00116519" w:rsidRDefault="00116519" w:rsidP="003D4EA0">
            <w:pPr>
              <w:tabs>
                <w:tab w:val="left" w:pos="649"/>
              </w:tabs>
              <w:rPr>
                <w:rFonts w:asciiTheme="minorHAnsi" w:hAnsiTheme="minorHAnsi" w:cstheme="minorHAnsi"/>
                <w:noProof/>
              </w:rPr>
            </w:pPr>
            <w:r w:rsidRPr="00BE55CF">
              <w:rPr>
                <w:rFonts w:asciiTheme="minorHAnsi" w:hAnsiTheme="minorHAnsi" w:cstheme="minorHAnsi"/>
                <w:noProof/>
              </w:rPr>
              <w:t>Pachet 1 – bulbi si butasi de diverse flori</w:t>
            </w:r>
          </w:p>
        </w:tc>
        <w:tc>
          <w:tcPr>
            <w:tcW w:w="2510" w:type="dxa"/>
          </w:tcPr>
          <w:p w14:paraId="223E58EA" w14:textId="77777777" w:rsidR="00522E86" w:rsidRDefault="00522E86" w:rsidP="003D4EA0">
            <w:pPr>
              <w:tabs>
                <w:tab w:val="left" w:pos="649"/>
              </w:tabs>
              <w:rPr>
                <w:rFonts w:asciiTheme="minorHAnsi" w:hAnsiTheme="minorHAnsi" w:cstheme="minorHAnsi"/>
                <w:noProof/>
              </w:rPr>
            </w:pPr>
          </w:p>
        </w:tc>
      </w:tr>
      <w:tr w:rsidR="00522E86" w14:paraId="7002C05C" w14:textId="77777777" w:rsidTr="00116519">
        <w:tc>
          <w:tcPr>
            <w:tcW w:w="5949" w:type="dxa"/>
          </w:tcPr>
          <w:p w14:paraId="277F1010" w14:textId="5F785377" w:rsidR="00522E86" w:rsidRPr="00116519" w:rsidRDefault="00116519" w:rsidP="003D4EA0">
            <w:pPr>
              <w:tabs>
                <w:tab w:val="left" w:pos="649"/>
              </w:tabs>
              <w:rPr>
                <w:rFonts w:asciiTheme="minorHAnsi" w:hAnsiTheme="minorHAnsi" w:cstheme="minorHAnsi"/>
                <w:noProof/>
              </w:rPr>
            </w:pPr>
            <w:r w:rsidRPr="00BE55CF">
              <w:rPr>
                <w:rFonts w:asciiTheme="minorHAnsi" w:hAnsiTheme="minorHAnsi" w:cstheme="minorHAnsi"/>
                <w:noProof/>
              </w:rPr>
              <w:t>Pachet 2 - rasteluri pentru biciclete</w:t>
            </w:r>
          </w:p>
        </w:tc>
        <w:tc>
          <w:tcPr>
            <w:tcW w:w="2510" w:type="dxa"/>
          </w:tcPr>
          <w:p w14:paraId="5097F0EE" w14:textId="77777777" w:rsidR="00522E86" w:rsidRDefault="00522E86" w:rsidP="003D4EA0">
            <w:pPr>
              <w:tabs>
                <w:tab w:val="left" w:pos="649"/>
              </w:tabs>
              <w:rPr>
                <w:rFonts w:asciiTheme="minorHAnsi" w:hAnsiTheme="minorHAnsi" w:cstheme="minorHAnsi"/>
                <w:noProof/>
              </w:rPr>
            </w:pPr>
          </w:p>
        </w:tc>
      </w:tr>
      <w:tr w:rsidR="00522E86" w14:paraId="6D8F399E" w14:textId="77777777" w:rsidTr="00116519">
        <w:tc>
          <w:tcPr>
            <w:tcW w:w="5949" w:type="dxa"/>
          </w:tcPr>
          <w:p w14:paraId="349A8AD3" w14:textId="457FB8EB" w:rsidR="00522E86" w:rsidRPr="00116519" w:rsidRDefault="00116519" w:rsidP="003D4EA0">
            <w:pPr>
              <w:tabs>
                <w:tab w:val="left" w:pos="649"/>
              </w:tabs>
              <w:rPr>
                <w:rFonts w:asciiTheme="minorHAnsi" w:hAnsiTheme="minorHAnsi" w:cstheme="minorHAnsi"/>
                <w:noProof/>
              </w:rPr>
            </w:pPr>
            <w:r w:rsidRPr="00BE55CF">
              <w:rPr>
                <w:rFonts w:asciiTheme="minorHAnsi" w:hAnsiTheme="minorHAnsi" w:cstheme="minorHAnsi"/>
                <w:noProof/>
              </w:rPr>
              <w:t>Pachet 3 – set de pomi ornamentali</w:t>
            </w:r>
          </w:p>
        </w:tc>
        <w:tc>
          <w:tcPr>
            <w:tcW w:w="2510" w:type="dxa"/>
          </w:tcPr>
          <w:p w14:paraId="27CC8ECE" w14:textId="77777777" w:rsidR="00522E86" w:rsidRDefault="00522E86" w:rsidP="003D4EA0">
            <w:pPr>
              <w:tabs>
                <w:tab w:val="left" w:pos="649"/>
              </w:tabs>
              <w:rPr>
                <w:rFonts w:asciiTheme="minorHAnsi" w:hAnsiTheme="minorHAnsi" w:cstheme="minorHAnsi"/>
                <w:noProof/>
              </w:rPr>
            </w:pPr>
          </w:p>
        </w:tc>
      </w:tr>
      <w:tr w:rsidR="00522E86" w14:paraId="4546C3DF" w14:textId="77777777" w:rsidTr="00116519">
        <w:tc>
          <w:tcPr>
            <w:tcW w:w="5949" w:type="dxa"/>
          </w:tcPr>
          <w:p w14:paraId="2AA258DD" w14:textId="794F1131" w:rsidR="00522E86" w:rsidRPr="00116519" w:rsidRDefault="00116519" w:rsidP="003D4EA0">
            <w:pPr>
              <w:tabs>
                <w:tab w:val="left" w:pos="649"/>
              </w:tabs>
              <w:rPr>
                <w:rFonts w:asciiTheme="minorHAnsi" w:hAnsiTheme="minorHAnsi" w:cstheme="minorHAnsi"/>
                <w:noProof/>
              </w:rPr>
            </w:pPr>
            <w:r w:rsidRPr="00BE55CF">
              <w:rPr>
                <w:rFonts w:asciiTheme="minorHAnsi" w:hAnsiTheme="minorHAnsi" w:cstheme="minorHAnsi"/>
                <w:noProof/>
              </w:rPr>
              <w:t>Pachet 4 - instrumente de gradinarit</w:t>
            </w:r>
            <w:r w:rsidRPr="00116519">
              <w:rPr>
                <w:rFonts w:asciiTheme="minorHAnsi" w:hAnsiTheme="minorHAnsi" w:cstheme="minorHAnsi"/>
                <w:noProof/>
              </w:rPr>
              <w:t xml:space="preserve"> </w:t>
            </w:r>
            <w:r w:rsidRPr="00BE55CF">
              <w:rPr>
                <w:rFonts w:asciiTheme="minorHAnsi" w:hAnsiTheme="minorHAnsi" w:cstheme="minorHAnsi"/>
                <w:noProof/>
              </w:rPr>
              <w:t>(matura, faras, solutii de curatat geamuri), suport</w:t>
            </w:r>
            <w:r w:rsidR="00975268">
              <w:rPr>
                <w:rFonts w:asciiTheme="minorHAnsi" w:hAnsiTheme="minorHAnsi" w:cstheme="minorHAnsi"/>
                <w:noProof/>
              </w:rPr>
              <w:t xml:space="preserve"> </w:t>
            </w:r>
            <w:r w:rsidRPr="00BE55CF">
              <w:rPr>
                <w:rFonts w:asciiTheme="minorHAnsi" w:hAnsiTheme="minorHAnsi" w:cstheme="minorHAnsi"/>
                <w:noProof/>
              </w:rPr>
              <w:t>metalic pliante si ghivece</w:t>
            </w:r>
          </w:p>
        </w:tc>
        <w:tc>
          <w:tcPr>
            <w:tcW w:w="2510" w:type="dxa"/>
          </w:tcPr>
          <w:p w14:paraId="3137D081" w14:textId="77777777" w:rsidR="00522E86" w:rsidRDefault="00522E86" w:rsidP="003D4EA0">
            <w:pPr>
              <w:tabs>
                <w:tab w:val="left" w:pos="649"/>
              </w:tabs>
              <w:rPr>
                <w:rFonts w:asciiTheme="minorHAnsi" w:hAnsiTheme="minorHAnsi" w:cstheme="minorHAnsi"/>
                <w:noProof/>
              </w:rPr>
            </w:pPr>
          </w:p>
        </w:tc>
      </w:tr>
      <w:tr w:rsidR="00522E86" w14:paraId="7779331B" w14:textId="77777777" w:rsidTr="00116519">
        <w:tc>
          <w:tcPr>
            <w:tcW w:w="5949" w:type="dxa"/>
          </w:tcPr>
          <w:p w14:paraId="46D52824" w14:textId="65CB1923" w:rsidR="00522E86" w:rsidRPr="00116519" w:rsidRDefault="00116519" w:rsidP="003D4EA0">
            <w:pPr>
              <w:tabs>
                <w:tab w:val="left" w:pos="649"/>
              </w:tabs>
              <w:rPr>
                <w:rFonts w:asciiTheme="minorHAnsi" w:hAnsiTheme="minorHAnsi" w:cstheme="minorHAnsi"/>
                <w:noProof/>
              </w:rPr>
            </w:pPr>
            <w:r w:rsidRPr="00BE55CF">
              <w:rPr>
                <w:rFonts w:asciiTheme="minorHAnsi" w:hAnsiTheme="minorHAnsi" w:cstheme="minorHAnsi"/>
                <w:noProof/>
              </w:rPr>
              <w:t>Pachet 5 – vopsea lavabila scara</w:t>
            </w:r>
            <w:r w:rsidRPr="00116519">
              <w:rPr>
                <w:rFonts w:asciiTheme="minorHAnsi" w:hAnsiTheme="minorHAnsi" w:cstheme="minorHAnsi"/>
                <w:noProof/>
              </w:rPr>
              <w:t xml:space="preserve"> (min. 30 l)</w:t>
            </w:r>
          </w:p>
        </w:tc>
        <w:tc>
          <w:tcPr>
            <w:tcW w:w="2510" w:type="dxa"/>
          </w:tcPr>
          <w:p w14:paraId="7A71B6A8" w14:textId="77777777" w:rsidR="00522E86" w:rsidRDefault="00522E86" w:rsidP="003D4EA0">
            <w:pPr>
              <w:tabs>
                <w:tab w:val="left" w:pos="649"/>
              </w:tabs>
              <w:rPr>
                <w:rFonts w:asciiTheme="minorHAnsi" w:hAnsiTheme="minorHAnsi" w:cstheme="minorHAnsi"/>
                <w:noProof/>
              </w:rPr>
            </w:pPr>
          </w:p>
        </w:tc>
      </w:tr>
      <w:tr w:rsidR="00522E86" w14:paraId="0912FC52" w14:textId="77777777" w:rsidTr="00116519">
        <w:tc>
          <w:tcPr>
            <w:tcW w:w="5949" w:type="dxa"/>
          </w:tcPr>
          <w:p w14:paraId="7FAA782F" w14:textId="52257DA2" w:rsidR="00522E86" w:rsidRPr="00116519" w:rsidRDefault="00116519" w:rsidP="003D4EA0">
            <w:pPr>
              <w:tabs>
                <w:tab w:val="left" w:pos="649"/>
              </w:tabs>
              <w:rPr>
                <w:rFonts w:asciiTheme="minorHAnsi" w:hAnsiTheme="minorHAnsi" w:cstheme="minorHAnsi"/>
                <w:noProof/>
              </w:rPr>
            </w:pPr>
            <w:r w:rsidRPr="00BE55CF">
              <w:rPr>
                <w:rFonts w:asciiTheme="minorHAnsi" w:hAnsiTheme="minorHAnsi" w:cstheme="minorHAnsi"/>
                <w:noProof/>
              </w:rPr>
              <w:t>Pachet 6 – mobilier urban</w:t>
            </w:r>
            <w:r w:rsidRPr="00116519">
              <w:rPr>
                <w:rFonts w:asciiTheme="minorHAnsi" w:hAnsiTheme="minorHAnsi" w:cstheme="minorHAnsi"/>
                <w:noProof/>
              </w:rPr>
              <w:t xml:space="preserve"> (bancă și masă pliabile)</w:t>
            </w:r>
          </w:p>
        </w:tc>
        <w:tc>
          <w:tcPr>
            <w:tcW w:w="2510" w:type="dxa"/>
          </w:tcPr>
          <w:p w14:paraId="49D19A23" w14:textId="77777777" w:rsidR="00522E86" w:rsidRDefault="00522E86" w:rsidP="003D4EA0">
            <w:pPr>
              <w:tabs>
                <w:tab w:val="left" w:pos="649"/>
              </w:tabs>
              <w:rPr>
                <w:rFonts w:asciiTheme="minorHAnsi" w:hAnsiTheme="minorHAnsi" w:cstheme="minorHAnsi"/>
                <w:noProof/>
              </w:rPr>
            </w:pPr>
          </w:p>
        </w:tc>
      </w:tr>
    </w:tbl>
    <w:p w14:paraId="2440DF12" w14:textId="77777777" w:rsidR="00522E86" w:rsidRDefault="00522E86" w:rsidP="003D4EA0">
      <w:pPr>
        <w:tabs>
          <w:tab w:val="left" w:pos="649"/>
        </w:tabs>
        <w:rPr>
          <w:rFonts w:asciiTheme="minorHAnsi" w:hAnsiTheme="minorHAnsi" w:cstheme="minorHAnsi"/>
          <w:noProof/>
        </w:rPr>
      </w:pPr>
    </w:p>
    <w:p w14:paraId="3D1EFEB1" w14:textId="77777777" w:rsidR="00522E86" w:rsidRDefault="00522E86" w:rsidP="003D4EA0">
      <w:pPr>
        <w:rPr>
          <w:rFonts w:asciiTheme="minorHAnsi" w:hAnsiTheme="minorHAnsi" w:cstheme="minorHAnsi"/>
          <w:noProof/>
        </w:rPr>
      </w:pPr>
    </w:p>
    <w:p w14:paraId="1880967C" w14:textId="77777777" w:rsidR="003D4EA0" w:rsidRDefault="003D4EA0" w:rsidP="003D4EA0">
      <w:pPr>
        <w:rPr>
          <w:rFonts w:asciiTheme="minorHAnsi" w:hAnsiTheme="minorHAnsi" w:cstheme="minorHAnsi"/>
          <w:noProof/>
        </w:rPr>
      </w:pPr>
    </w:p>
    <w:p w14:paraId="25BDE70B" w14:textId="7CC7CFEC" w:rsidR="003D4EA0" w:rsidRDefault="003D4EA0" w:rsidP="003D4EA0">
      <w:pPr>
        <w:rPr>
          <w:rFonts w:asciiTheme="minorHAnsi" w:hAnsiTheme="minorHAnsi" w:cstheme="minorHAnsi"/>
          <w:noProof/>
        </w:rPr>
      </w:pPr>
      <w:r>
        <w:rPr>
          <w:rFonts w:asciiTheme="minorHAnsi" w:hAnsiTheme="minorHAnsi" w:cstheme="minorHAnsi"/>
          <w:noProof/>
        </w:rPr>
        <w:t>Data</w:t>
      </w:r>
    </w:p>
    <w:p w14:paraId="01554F31" w14:textId="77777777" w:rsidR="003D4EA0" w:rsidRDefault="003D4EA0" w:rsidP="003D4EA0">
      <w:pPr>
        <w:tabs>
          <w:tab w:val="left" w:pos="1812"/>
        </w:tabs>
        <w:rPr>
          <w:rFonts w:asciiTheme="minorHAnsi" w:hAnsiTheme="minorHAnsi" w:cstheme="minorHAnsi"/>
          <w:noProof/>
        </w:rPr>
      </w:pPr>
      <w:r>
        <w:rPr>
          <w:rFonts w:asciiTheme="minorHAnsi" w:hAnsiTheme="minorHAnsi" w:cstheme="minorHAnsi"/>
          <w:noProof/>
        </w:rPr>
        <w:t>Semnătura</w:t>
      </w:r>
      <w:r>
        <w:rPr>
          <w:rFonts w:asciiTheme="minorHAnsi" w:hAnsiTheme="minorHAnsi" w:cstheme="minorHAnsi"/>
          <w:noProof/>
        </w:rPr>
        <w:tab/>
      </w:r>
    </w:p>
    <w:p w14:paraId="0B76B2AE" w14:textId="51C9AB68" w:rsidR="003D4EA0" w:rsidRDefault="003D4EA0" w:rsidP="00726822">
      <w:pPr>
        <w:ind w:left="567" w:hanging="567"/>
        <w:jc w:val="center"/>
        <w:rPr>
          <w:rFonts w:asciiTheme="minorHAnsi" w:hAnsiTheme="minorHAnsi" w:cstheme="minorHAnsi"/>
          <w:b/>
          <w:noProof/>
        </w:rPr>
      </w:pPr>
      <w:r>
        <w:rPr>
          <w:rFonts w:asciiTheme="minorHAnsi" w:hAnsiTheme="minorHAnsi" w:cstheme="minorHAnsi"/>
          <w:b/>
          <w:noProof/>
        </w:rPr>
        <w:br w:type="page"/>
      </w:r>
    </w:p>
    <w:p w14:paraId="40C1A7B9" w14:textId="77777777" w:rsidR="00BE55CF" w:rsidRDefault="00BE55CF" w:rsidP="00726822">
      <w:pPr>
        <w:ind w:left="567" w:hanging="567"/>
        <w:jc w:val="center"/>
        <w:rPr>
          <w:rFonts w:asciiTheme="minorHAnsi" w:hAnsiTheme="minorHAnsi" w:cstheme="minorHAnsi"/>
          <w:b/>
          <w:noProof/>
        </w:rPr>
      </w:pPr>
    </w:p>
    <w:p w14:paraId="1DD55AE6" w14:textId="3FC55BDE" w:rsidR="00726822" w:rsidRPr="000E2826" w:rsidRDefault="00726822" w:rsidP="00726822">
      <w:pPr>
        <w:ind w:left="567" w:hanging="567"/>
        <w:jc w:val="center"/>
        <w:rPr>
          <w:rFonts w:asciiTheme="minorHAnsi" w:hAnsiTheme="minorHAnsi" w:cstheme="minorHAnsi"/>
          <w:b/>
          <w:noProof/>
        </w:rPr>
      </w:pPr>
      <w:r w:rsidRPr="000E2826">
        <w:rPr>
          <w:rFonts w:asciiTheme="minorHAnsi" w:hAnsiTheme="minorHAnsi" w:cstheme="minorHAnsi"/>
          <w:b/>
          <w:noProof/>
        </w:rPr>
        <w:t xml:space="preserve">ANEXA nr. </w:t>
      </w:r>
      <w:r w:rsidR="00FD70BF">
        <w:rPr>
          <w:rFonts w:asciiTheme="minorHAnsi" w:hAnsiTheme="minorHAnsi" w:cstheme="minorHAnsi"/>
          <w:b/>
          <w:noProof/>
        </w:rPr>
        <w:t xml:space="preserve">2 </w:t>
      </w:r>
      <w:r w:rsidRPr="000E2826">
        <w:rPr>
          <w:rFonts w:asciiTheme="minorHAnsi" w:hAnsiTheme="minorHAnsi" w:cstheme="minorHAnsi"/>
          <w:b/>
          <w:noProof/>
        </w:rPr>
        <w:t>la Regulament</w:t>
      </w:r>
    </w:p>
    <w:p w14:paraId="1D0CEBCB" w14:textId="77777777" w:rsidR="00726822" w:rsidRPr="000E2826" w:rsidRDefault="00726822" w:rsidP="00726822">
      <w:pPr>
        <w:ind w:left="567" w:hanging="567"/>
        <w:jc w:val="center"/>
        <w:rPr>
          <w:rFonts w:asciiTheme="minorHAnsi" w:hAnsiTheme="minorHAnsi" w:cstheme="minorHAnsi"/>
          <w:b/>
          <w:noProof/>
        </w:rPr>
      </w:pPr>
      <w:r w:rsidRPr="000E2826">
        <w:rPr>
          <w:rFonts w:asciiTheme="minorHAnsi" w:hAnsiTheme="minorHAnsi" w:cstheme="minorHAnsi"/>
          <w:b/>
          <w:noProof/>
        </w:rPr>
        <w:t>- Informatii cu privire la prelucrarea datelor cu caracter personal -</w:t>
      </w:r>
    </w:p>
    <w:p w14:paraId="13BE941B" w14:textId="77777777" w:rsidR="00726822" w:rsidRPr="000E2826" w:rsidRDefault="00726822" w:rsidP="00726822">
      <w:pPr>
        <w:pBdr>
          <w:top w:val="nil"/>
          <w:left w:val="nil"/>
          <w:bottom w:val="nil"/>
          <w:right w:val="nil"/>
          <w:between w:val="nil"/>
        </w:pBdr>
        <w:ind w:left="720"/>
        <w:jc w:val="both"/>
        <w:rPr>
          <w:rFonts w:asciiTheme="minorHAnsi" w:hAnsiTheme="minorHAnsi" w:cstheme="minorHAnsi"/>
          <w:noProof/>
        </w:rPr>
      </w:pPr>
    </w:p>
    <w:p w14:paraId="11447C9E" w14:textId="77777777" w:rsidR="00726822" w:rsidRPr="000E2826" w:rsidRDefault="00726822" w:rsidP="00726822">
      <w:pPr>
        <w:pBdr>
          <w:top w:val="nil"/>
          <w:left w:val="nil"/>
          <w:bottom w:val="nil"/>
          <w:right w:val="nil"/>
          <w:between w:val="nil"/>
        </w:pBdr>
        <w:jc w:val="both"/>
        <w:rPr>
          <w:rFonts w:asciiTheme="minorHAnsi" w:hAnsiTheme="minorHAnsi" w:cstheme="minorHAnsi"/>
          <w:noProof/>
        </w:rPr>
      </w:pPr>
    </w:p>
    <w:p w14:paraId="0B6D84B4" w14:textId="77777777" w:rsidR="00726822" w:rsidRPr="000E2826" w:rsidRDefault="00726822" w:rsidP="00726822">
      <w:pPr>
        <w:pStyle w:val="ListParagraph"/>
        <w:numPr>
          <w:ilvl w:val="6"/>
          <w:numId w:val="15"/>
        </w:numPr>
        <w:pBdr>
          <w:top w:val="nil"/>
          <w:left w:val="nil"/>
          <w:bottom w:val="nil"/>
          <w:right w:val="nil"/>
          <w:between w:val="nil"/>
        </w:pBdr>
        <w:spacing w:after="0" w:line="240" w:lineRule="auto"/>
        <w:ind w:left="0" w:firstLine="0"/>
        <w:jc w:val="both"/>
        <w:rPr>
          <w:rFonts w:asciiTheme="minorHAnsi" w:hAnsiTheme="minorHAnsi" w:cstheme="minorHAnsi"/>
          <w:noProof/>
          <w:sz w:val="24"/>
          <w:szCs w:val="24"/>
        </w:rPr>
      </w:pPr>
      <w:r w:rsidRPr="000E2826">
        <w:rPr>
          <w:rFonts w:asciiTheme="minorHAnsi" w:hAnsiTheme="minorHAnsi" w:cstheme="minorHAnsi"/>
          <w:b/>
          <w:noProof/>
          <w:sz w:val="24"/>
          <w:szCs w:val="24"/>
        </w:rPr>
        <w:t xml:space="preserve">Date privind operatorul de date cu caracter personal </w:t>
      </w:r>
    </w:p>
    <w:p w14:paraId="0388B5ED" w14:textId="018D5513" w:rsidR="00726822" w:rsidRPr="00FD70BF" w:rsidRDefault="00726822" w:rsidP="00726822">
      <w:pPr>
        <w:pBdr>
          <w:top w:val="nil"/>
          <w:left w:val="nil"/>
          <w:bottom w:val="nil"/>
          <w:right w:val="nil"/>
          <w:between w:val="nil"/>
        </w:pBdr>
        <w:jc w:val="both"/>
        <w:rPr>
          <w:rFonts w:asciiTheme="minorHAnsi" w:hAnsiTheme="minorHAnsi" w:cstheme="minorHAnsi"/>
          <w:noProof/>
        </w:rPr>
      </w:pPr>
      <w:r w:rsidRPr="00FD70BF">
        <w:rPr>
          <w:rFonts w:asciiTheme="minorHAnsi" w:hAnsiTheme="minorHAnsi" w:cstheme="minorHAnsi"/>
          <w:noProof/>
        </w:rPr>
        <w:t xml:space="preserve">In vederea desfasurarii </w:t>
      </w:r>
      <w:r w:rsidR="00440F6B" w:rsidRPr="00FD70BF">
        <w:rPr>
          <w:rFonts w:asciiTheme="minorHAnsi" w:hAnsiTheme="minorHAnsi" w:cstheme="minorHAnsi"/>
          <w:noProof/>
        </w:rPr>
        <w:t>Concursului</w:t>
      </w:r>
      <w:r w:rsidRPr="00FD70BF">
        <w:rPr>
          <w:rFonts w:asciiTheme="minorHAnsi" w:hAnsiTheme="minorHAnsi" w:cstheme="minorHAnsi"/>
          <w:noProof/>
        </w:rPr>
        <w:t>, datele cu caracter personal ale participantilor vor fi prelucrate de catre:</w:t>
      </w:r>
    </w:p>
    <w:p w14:paraId="2EB7F1FB" w14:textId="030743FE" w:rsidR="00726822" w:rsidRPr="00FD70BF" w:rsidRDefault="00440F6B" w:rsidP="00726822">
      <w:pPr>
        <w:pBdr>
          <w:top w:val="nil"/>
          <w:left w:val="nil"/>
          <w:bottom w:val="nil"/>
          <w:right w:val="nil"/>
          <w:between w:val="nil"/>
        </w:pBdr>
        <w:jc w:val="both"/>
        <w:rPr>
          <w:rFonts w:asciiTheme="minorHAnsi" w:hAnsiTheme="minorHAnsi" w:cstheme="minorHAnsi"/>
          <w:noProof/>
        </w:rPr>
      </w:pPr>
      <w:r w:rsidRPr="00FD70BF">
        <w:rPr>
          <w:rFonts w:asciiTheme="minorHAnsi" w:hAnsiTheme="minorHAnsi" w:cstheme="minorHAnsi"/>
          <w:bCs/>
          <w:noProof/>
        </w:rPr>
        <w:t>Asociația T.E.T.A</w:t>
      </w:r>
      <w:r w:rsidR="00726822" w:rsidRPr="00FD70BF">
        <w:rPr>
          <w:rFonts w:asciiTheme="minorHAnsi" w:hAnsiTheme="minorHAnsi" w:cstheme="minorHAnsi"/>
          <w:bCs/>
          <w:noProof/>
        </w:rPr>
        <w:t>,</w:t>
      </w:r>
      <w:r w:rsidR="00726822" w:rsidRPr="00FD70BF">
        <w:rPr>
          <w:rFonts w:asciiTheme="minorHAnsi" w:hAnsiTheme="minorHAnsi" w:cstheme="minorHAnsi"/>
          <w:noProof/>
        </w:rPr>
        <w:t xml:space="preserve"> cu sediul în </w:t>
      </w:r>
      <w:r w:rsidRPr="00FD70BF">
        <w:rPr>
          <w:rFonts w:asciiTheme="minorHAnsi" w:hAnsiTheme="minorHAnsi" w:cstheme="minorHAnsi"/>
          <w:noProof/>
        </w:rPr>
        <w:t>Municipiul Alexandria, Str. Av. Alexandru Colfescu nr. 9, judeţul Teleorman, cod postal 140048, România</w:t>
      </w:r>
      <w:r w:rsidR="00726822" w:rsidRPr="00FD70BF">
        <w:rPr>
          <w:rFonts w:asciiTheme="minorHAnsi" w:hAnsiTheme="minorHAnsi" w:cstheme="minorHAnsi"/>
          <w:noProof/>
        </w:rPr>
        <w:t xml:space="preserve">, cod fiscal </w:t>
      </w:r>
      <w:r w:rsidRPr="00FD70BF">
        <w:rPr>
          <w:rFonts w:asciiTheme="minorHAnsi" w:hAnsiTheme="minorHAnsi" w:cstheme="minorHAnsi"/>
          <w:noProof/>
        </w:rPr>
        <w:t>18817644</w:t>
      </w:r>
      <w:r w:rsidR="00726822" w:rsidRPr="00FD70BF">
        <w:rPr>
          <w:rFonts w:asciiTheme="minorHAnsi" w:hAnsiTheme="minorHAnsi" w:cstheme="minorHAnsi"/>
          <w:noProof/>
        </w:rPr>
        <w:t>, (denumita in continuare "</w:t>
      </w:r>
      <w:r w:rsidR="00726822" w:rsidRPr="00FD70BF">
        <w:rPr>
          <w:rFonts w:asciiTheme="minorHAnsi" w:hAnsiTheme="minorHAnsi" w:cstheme="minorHAnsi"/>
          <w:b/>
          <w:noProof/>
        </w:rPr>
        <w:t>Operatorul</w:t>
      </w:r>
      <w:r w:rsidR="00726822" w:rsidRPr="00FD70BF">
        <w:rPr>
          <w:rFonts w:asciiTheme="minorHAnsi" w:hAnsiTheme="minorHAnsi" w:cstheme="minorHAnsi"/>
          <w:noProof/>
        </w:rPr>
        <w:t>")</w:t>
      </w:r>
    </w:p>
    <w:p w14:paraId="61CAFC74" w14:textId="77777777" w:rsidR="00726822" w:rsidRPr="00FD70BF" w:rsidRDefault="00726822" w:rsidP="00726822">
      <w:pPr>
        <w:pBdr>
          <w:top w:val="nil"/>
          <w:left w:val="nil"/>
          <w:bottom w:val="nil"/>
          <w:right w:val="nil"/>
          <w:between w:val="nil"/>
        </w:pBdr>
        <w:jc w:val="both"/>
        <w:rPr>
          <w:rFonts w:asciiTheme="minorHAnsi" w:hAnsiTheme="minorHAnsi" w:cstheme="minorHAnsi"/>
          <w:noProof/>
        </w:rPr>
      </w:pPr>
      <w:r w:rsidRPr="00FD70BF">
        <w:rPr>
          <w:rFonts w:asciiTheme="minorHAnsi" w:hAnsiTheme="minorHAnsi" w:cstheme="minorHAnsi"/>
          <w:noProof/>
        </w:rPr>
        <w:t xml:space="preserve">Datele de contact pentru nelamuriri sau exercitarea drepturilor de catre persoanele vizate cu privire la datele cu caracter personal sunt urmatoarele: </w:t>
      </w:r>
    </w:p>
    <w:p w14:paraId="57F11EB6" w14:textId="32C47523" w:rsidR="00440F6B" w:rsidRPr="00BE55CF" w:rsidRDefault="00440F6B" w:rsidP="00726822">
      <w:pPr>
        <w:pBdr>
          <w:top w:val="nil"/>
          <w:left w:val="nil"/>
          <w:bottom w:val="nil"/>
          <w:right w:val="nil"/>
          <w:between w:val="nil"/>
        </w:pBdr>
        <w:jc w:val="both"/>
        <w:rPr>
          <w:rFonts w:asciiTheme="minorHAnsi" w:hAnsiTheme="minorHAnsi" w:cstheme="minorHAnsi"/>
        </w:rPr>
      </w:pPr>
      <w:r w:rsidRPr="00FD70BF">
        <w:rPr>
          <w:rFonts w:asciiTheme="minorHAnsi" w:hAnsiTheme="minorHAnsi" w:cstheme="minorHAnsi"/>
          <w:bCs/>
          <w:noProof/>
        </w:rPr>
        <w:t>Asociația T.E.T.A</w:t>
      </w:r>
      <w:r w:rsidR="00FD70BF" w:rsidRPr="00FD70BF">
        <w:rPr>
          <w:rFonts w:asciiTheme="minorHAnsi" w:hAnsiTheme="minorHAnsi" w:cstheme="minorHAnsi"/>
          <w:bCs/>
          <w:noProof/>
        </w:rPr>
        <w:t>:</w:t>
      </w:r>
      <w:r w:rsidR="00FD70BF">
        <w:rPr>
          <w:rFonts w:asciiTheme="minorHAnsi" w:hAnsiTheme="minorHAnsi" w:cstheme="minorHAnsi"/>
          <w:noProof/>
        </w:rPr>
        <w:t xml:space="preserve"> </w:t>
      </w:r>
      <w:r w:rsidR="00726822" w:rsidRPr="00FD70BF">
        <w:rPr>
          <w:rFonts w:asciiTheme="minorHAnsi" w:hAnsiTheme="minorHAnsi" w:cstheme="minorHAnsi"/>
          <w:noProof/>
        </w:rPr>
        <w:t xml:space="preserve">email </w:t>
      </w:r>
      <w:hyperlink r:id="rId8" w:history="1">
        <w:r w:rsidRPr="00FD70BF">
          <w:rPr>
            <w:rStyle w:val="Hyperlink"/>
            <w:rFonts w:asciiTheme="minorHAnsi" w:hAnsiTheme="minorHAnsi" w:cstheme="minorHAnsi"/>
          </w:rPr>
          <w:t>Turnu21.orasdurabil@gmail.com</w:t>
        </w:r>
      </w:hyperlink>
      <w:r w:rsidRPr="00FD70BF">
        <w:rPr>
          <w:rFonts w:asciiTheme="minorHAnsi" w:hAnsiTheme="minorHAnsi" w:cstheme="minorHAnsi"/>
        </w:rPr>
        <w:t xml:space="preserve"> </w:t>
      </w:r>
    </w:p>
    <w:p w14:paraId="261F5B3D" w14:textId="1529CA93" w:rsidR="00726822" w:rsidRPr="000E2826" w:rsidRDefault="00726822" w:rsidP="00726822">
      <w:pPr>
        <w:numPr>
          <w:ilvl w:val="0"/>
          <w:numId w:val="15"/>
        </w:numPr>
        <w:pBdr>
          <w:top w:val="nil"/>
          <w:left w:val="nil"/>
          <w:bottom w:val="nil"/>
          <w:right w:val="nil"/>
          <w:between w:val="nil"/>
        </w:pBdr>
        <w:ind w:left="0" w:firstLine="0"/>
        <w:jc w:val="both"/>
        <w:rPr>
          <w:rFonts w:asciiTheme="minorHAnsi" w:hAnsiTheme="minorHAnsi" w:cstheme="minorHAnsi"/>
          <w:b/>
          <w:noProof/>
        </w:rPr>
      </w:pPr>
      <w:r w:rsidRPr="000E2826">
        <w:rPr>
          <w:rFonts w:asciiTheme="minorHAnsi" w:hAnsiTheme="minorHAnsi" w:cstheme="minorHAnsi"/>
          <w:b/>
          <w:noProof/>
        </w:rPr>
        <w:t xml:space="preserve">Categorii de date cu caracter personal prelucrate in cadrul </w:t>
      </w:r>
      <w:r w:rsidR="00440F6B">
        <w:rPr>
          <w:rFonts w:asciiTheme="minorHAnsi" w:hAnsiTheme="minorHAnsi" w:cstheme="minorHAnsi"/>
          <w:b/>
          <w:noProof/>
        </w:rPr>
        <w:t>Concursului</w:t>
      </w:r>
    </w:p>
    <w:p w14:paraId="1BFC0955" w14:textId="77777777" w:rsidR="00726822" w:rsidRPr="000E2826" w:rsidRDefault="00726822" w:rsidP="00726822">
      <w:pPr>
        <w:jc w:val="both"/>
        <w:rPr>
          <w:rFonts w:asciiTheme="minorHAnsi" w:hAnsiTheme="minorHAnsi" w:cstheme="minorHAnsi"/>
          <w:noProof/>
        </w:rPr>
      </w:pPr>
      <w:r w:rsidRPr="000E2826">
        <w:rPr>
          <w:rFonts w:asciiTheme="minorHAnsi" w:hAnsiTheme="minorHAnsi" w:cstheme="minorHAnsi"/>
          <w:noProof/>
        </w:rPr>
        <w:t>Operatorul va prelucra urmatoarele categorii de date cu caracter personal:</w:t>
      </w:r>
    </w:p>
    <w:p w14:paraId="2EFEB103" w14:textId="77777777" w:rsidR="00726822" w:rsidRPr="000E2826" w:rsidRDefault="00726822" w:rsidP="00726822">
      <w:pPr>
        <w:jc w:val="both"/>
        <w:rPr>
          <w:rFonts w:asciiTheme="minorHAnsi" w:hAnsiTheme="minorHAnsi" w:cstheme="minorHAnsi"/>
          <w:noProof/>
        </w:rPr>
      </w:pPr>
      <w:r w:rsidRPr="000E2826">
        <w:rPr>
          <w:rFonts w:asciiTheme="minorHAnsi" w:hAnsiTheme="minorHAnsi" w:cstheme="minorHAnsi"/>
          <w:noProof/>
        </w:rPr>
        <w:t>Pentru participanti:</w:t>
      </w:r>
    </w:p>
    <w:p w14:paraId="7BD97D3A" w14:textId="7F4D317B" w:rsidR="00726822" w:rsidRPr="000E2826" w:rsidRDefault="00726822" w:rsidP="00726822">
      <w:pPr>
        <w:numPr>
          <w:ilvl w:val="0"/>
          <w:numId w:val="17"/>
        </w:numPr>
        <w:pBdr>
          <w:top w:val="nil"/>
          <w:left w:val="nil"/>
          <w:bottom w:val="nil"/>
          <w:right w:val="nil"/>
          <w:between w:val="nil"/>
        </w:pBdr>
        <w:ind w:left="0" w:firstLine="0"/>
        <w:jc w:val="both"/>
        <w:rPr>
          <w:rFonts w:asciiTheme="minorHAnsi" w:hAnsiTheme="minorHAnsi" w:cstheme="minorHAnsi"/>
          <w:noProof/>
        </w:rPr>
      </w:pPr>
      <w:r w:rsidRPr="000E2826">
        <w:rPr>
          <w:rFonts w:asciiTheme="minorHAnsi" w:hAnsiTheme="minorHAnsi" w:cstheme="minorHAnsi"/>
          <w:noProof/>
        </w:rPr>
        <w:t xml:space="preserve">Material foto inscris </w:t>
      </w:r>
    </w:p>
    <w:p w14:paraId="61A622AA" w14:textId="014CB0B1" w:rsidR="00726822" w:rsidRPr="000E2826" w:rsidRDefault="00726822" w:rsidP="00726822">
      <w:pPr>
        <w:numPr>
          <w:ilvl w:val="0"/>
          <w:numId w:val="17"/>
        </w:numPr>
        <w:pBdr>
          <w:top w:val="nil"/>
          <w:left w:val="nil"/>
          <w:bottom w:val="nil"/>
          <w:right w:val="nil"/>
          <w:between w:val="nil"/>
        </w:pBdr>
        <w:ind w:left="0" w:firstLine="0"/>
        <w:jc w:val="both"/>
        <w:rPr>
          <w:rFonts w:asciiTheme="minorHAnsi" w:hAnsiTheme="minorHAnsi" w:cstheme="minorHAnsi"/>
          <w:noProof/>
        </w:rPr>
      </w:pPr>
      <w:r w:rsidRPr="000E2826">
        <w:rPr>
          <w:rFonts w:asciiTheme="minorHAnsi" w:hAnsiTheme="minorHAnsi" w:cstheme="minorHAnsi"/>
          <w:noProof/>
        </w:rPr>
        <w:t xml:space="preserve">Orice alte date rezultate din inscrierea in </w:t>
      </w:r>
      <w:r w:rsidR="00440F6B">
        <w:rPr>
          <w:rFonts w:asciiTheme="minorHAnsi" w:hAnsiTheme="minorHAnsi" w:cstheme="minorHAnsi"/>
          <w:noProof/>
        </w:rPr>
        <w:t>concurs</w:t>
      </w:r>
      <w:r w:rsidRPr="000E2826">
        <w:rPr>
          <w:rFonts w:asciiTheme="minorHAnsi" w:hAnsiTheme="minorHAnsi" w:cstheme="minorHAnsi"/>
          <w:noProof/>
        </w:rPr>
        <w:t>;</w:t>
      </w:r>
    </w:p>
    <w:p w14:paraId="3D8CB2B1" w14:textId="70F4B389" w:rsidR="00726822" w:rsidRPr="000E2826" w:rsidRDefault="00726822" w:rsidP="00726822">
      <w:pPr>
        <w:jc w:val="both"/>
        <w:rPr>
          <w:rFonts w:asciiTheme="minorHAnsi" w:hAnsiTheme="minorHAnsi" w:cstheme="minorHAnsi"/>
          <w:noProof/>
        </w:rPr>
      </w:pPr>
      <w:r w:rsidRPr="000E2826">
        <w:rPr>
          <w:rFonts w:asciiTheme="minorHAnsi" w:hAnsiTheme="minorHAnsi" w:cstheme="minorHAnsi"/>
          <w:noProof/>
        </w:rPr>
        <w:t>Pentru persoanele selectate:</w:t>
      </w:r>
    </w:p>
    <w:p w14:paraId="59B00F75" w14:textId="77777777" w:rsidR="00726822" w:rsidRPr="000E2826" w:rsidRDefault="00726822" w:rsidP="00726822">
      <w:pPr>
        <w:numPr>
          <w:ilvl w:val="0"/>
          <w:numId w:val="16"/>
        </w:numPr>
        <w:pBdr>
          <w:top w:val="nil"/>
          <w:left w:val="nil"/>
          <w:bottom w:val="nil"/>
          <w:right w:val="nil"/>
          <w:between w:val="nil"/>
        </w:pBdr>
        <w:ind w:left="0" w:firstLine="0"/>
        <w:jc w:val="both"/>
        <w:rPr>
          <w:rFonts w:asciiTheme="minorHAnsi" w:hAnsiTheme="minorHAnsi" w:cstheme="minorHAnsi"/>
          <w:noProof/>
        </w:rPr>
      </w:pPr>
      <w:r w:rsidRPr="000E2826">
        <w:rPr>
          <w:rFonts w:asciiTheme="minorHAnsi" w:hAnsiTheme="minorHAnsi" w:cstheme="minorHAnsi"/>
          <w:noProof/>
        </w:rPr>
        <w:t>Nume;</w:t>
      </w:r>
    </w:p>
    <w:p w14:paraId="524DEF91" w14:textId="77777777" w:rsidR="00726822" w:rsidRPr="000E2826" w:rsidRDefault="00726822" w:rsidP="00726822">
      <w:pPr>
        <w:numPr>
          <w:ilvl w:val="0"/>
          <w:numId w:val="16"/>
        </w:numPr>
        <w:pBdr>
          <w:top w:val="nil"/>
          <w:left w:val="nil"/>
          <w:bottom w:val="nil"/>
          <w:right w:val="nil"/>
          <w:between w:val="nil"/>
        </w:pBdr>
        <w:ind w:left="0" w:firstLine="0"/>
        <w:jc w:val="both"/>
        <w:rPr>
          <w:rFonts w:asciiTheme="minorHAnsi" w:hAnsiTheme="minorHAnsi" w:cstheme="minorHAnsi"/>
          <w:noProof/>
        </w:rPr>
      </w:pPr>
      <w:r w:rsidRPr="000E2826">
        <w:rPr>
          <w:rFonts w:asciiTheme="minorHAnsi" w:hAnsiTheme="minorHAnsi" w:cstheme="minorHAnsi"/>
          <w:noProof/>
        </w:rPr>
        <w:t>Prenume;</w:t>
      </w:r>
    </w:p>
    <w:p w14:paraId="12EC7561" w14:textId="77777777" w:rsidR="00726822" w:rsidRPr="000E2826" w:rsidRDefault="00726822" w:rsidP="00726822">
      <w:pPr>
        <w:numPr>
          <w:ilvl w:val="0"/>
          <w:numId w:val="16"/>
        </w:numPr>
        <w:pBdr>
          <w:top w:val="nil"/>
          <w:left w:val="nil"/>
          <w:bottom w:val="nil"/>
          <w:right w:val="nil"/>
          <w:between w:val="nil"/>
        </w:pBdr>
        <w:ind w:left="0" w:firstLine="0"/>
        <w:jc w:val="both"/>
        <w:rPr>
          <w:rFonts w:asciiTheme="minorHAnsi" w:hAnsiTheme="minorHAnsi" w:cstheme="minorHAnsi"/>
          <w:noProof/>
        </w:rPr>
      </w:pPr>
      <w:r w:rsidRPr="000E2826">
        <w:rPr>
          <w:rFonts w:asciiTheme="minorHAnsi" w:hAnsiTheme="minorHAnsi" w:cstheme="minorHAnsi"/>
          <w:noProof/>
        </w:rPr>
        <w:t>Ora</w:t>
      </w:r>
      <w:r>
        <w:rPr>
          <w:rFonts w:asciiTheme="minorHAnsi" w:hAnsiTheme="minorHAnsi" w:cstheme="minorHAnsi"/>
          <w:noProof/>
        </w:rPr>
        <w:t>ș</w:t>
      </w:r>
      <w:r w:rsidRPr="000E2826">
        <w:rPr>
          <w:rFonts w:asciiTheme="minorHAnsi" w:hAnsiTheme="minorHAnsi" w:cstheme="minorHAnsi"/>
          <w:noProof/>
        </w:rPr>
        <w:t xml:space="preserve"> de re</w:t>
      </w:r>
      <w:r>
        <w:rPr>
          <w:rFonts w:asciiTheme="minorHAnsi" w:hAnsiTheme="minorHAnsi" w:cstheme="minorHAnsi"/>
          <w:noProof/>
        </w:rPr>
        <w:t>ș</w:t>
      </w:r>
      <w:r w:rsidRPr="000E2826">
        <w:rPr>
          <w:rFonts w:asciiTheme="minorHAnsi" w:hAnsiTheme="minorHAnsi" w:cstheme="minorHAnsi"/>
          <w:noProof/>
        </w:rPr>
        <w:t>edință;</w:t>
      </w:r>
    </w:p>
    <w:p w14:paraId="3A3CCD4A" w14:textId="519B6747" w:rsidR="00726822" w:rsidRPr="000E2826" w:rsidRDefault="00726822" w:rsidP="00726822">
      <w:pPr>
        <w:numPr>
          <w:ilvl w:val="0"/>
          <w:numId w:val="16"/>
        </w:numPr>
        <w:pBdr>
          <w:top w:val="nil"/>
          <w:left w:val="nil"/>
          <w:bottom w:val="nil"/>
          <w:right w:val="nil"/>
          <w:between w:val="nil"/>
        </w:pBdr>
        <w:ind w:left="0" w:firstLine="0"/>
        <w:jc w:val="both"/>
        <w:rPr>
          <w:rFonts w:asciiTheme="minorHAnsi" w:hAnsiTheme="minorHAnsi" w:cstheme="minorHAnsi"/>
          <w:noProof/>
        </w:rPr>
      </w:pPr>
      <w:r w:rsidRPr="000E2826">
        <w:rPr>
          <w:rFonts w:asciiTheme="minorHAnsi" w:hAnsiTheme="minorHAnsi" w:cstheme="minorHAnsi"/>
          <w:noProof/>
        </w:rPr>
        <w:t xml:space="preserve">Adresa </w:t>
      </w:r>
      <w:r w:rsidR="00862E58">
        <w:rPr>
          <w:rFonts w:asciiTheme="minorHAnsi" w:hAnsiTheme="minorHAnsi" w:cstheme="minorHAnsi"/>
          <w:noProof/>
        </w:rPr>
        <w:t>e</w:t>
      </w:r>
      <w:r w:rsidRPr="000E2826">
        <w:rPr>
          <w:rFonts w:asciiTheme="minorHAnsi" w:hAnsiTheme="minorHAnsi" w:cstheme="minorHAnsi"/>
          <w:noProof/>
        </w:rPr>
        <w:t>-mail;</w:t>
      </w:r>
    </w:p>
    <w:p w14:paraId="0DB690BB" w14:textId="1FC6F172" w:rsidR="00726822" w:rsidRPr="00BE55CF" w:rsidRDefault="00726822" w:rsidP="00726822">
      <w:pPr>
        <w:numPr>
          <w:ilvl w:val="0"/>
          <w:numId w:val="16"/>
        </w:numPr>
        <w:pBdr>
          <w:top w:val="nil"/>
          <w:left w:val="nil"/>
          <w:bottom w:val="nil"/>
          <w:right w:val="nil"/>
          <w:between w:val="nil"/>
        </w:pBdr>
        <w:ind w:left="0" w:firstLine="0"/>
        <w:jc w:val="both"/>
        <w:rPr>
          <w:rFonts w:asciiTheme="minorHAnsi" w:hAnsiTheme="minorHAnsi" w:cstheme="minorHAnsi"/>
          <w:noProof/>
        </w:rPr>
      </w:pPr>
      <w:r w:rsidRPr="000E2826">
        <w:rPr>
          <w:rFonts w:asciiTheme="minorHAnsi" w:hAnsiTheme="minorHAnsi" w:cstheme="minorHAnsi"/>
          <w:noProof/>
        </w:rPr>
        <w:t>Num</w:t>
      </w:r>
      <w:r>
        <w:rPr>
          <w:rFonts w:asciiTheme="minorHAnsi" w:hAnsiTheme="minorHAnsi" w:cstheme="minorHAnsi"/>
          <w:noProof/>
        </w:rPr>
        <w:t>ă</w:t>
      </w:r>
      <w:r w:rsidRPr="000E2826">
        <w:rPr>
          <w:rFonts w:asciiTheme="minorHAnsi" w:hAnsiTheme="minorHAnsi" w:cstheme="minorHAnsi"/>
          <w:noProof/>
        </w:rPr>
        <w:t>r de telefon</w:t>
      </w:r>
    </w:p>
    <w:p w14:paraId="2FDB13E7" w14:textId="77777777" w:rsidR="00726822" w:rsidRPr="000E2826" w:rsidRDefault="00726822" w:rsidP="00726822">
      <w:pPr>
        <w:numPr>
          <w:ilvl w:val="0"/>
          <w:numId w:val="15"/>
        </w:numPr>
        <w:pBdr>
          <w:top w:val="nil"/>
          <w:left w:val="nil"/>
          <w:bottom w:val="nil"/>
          <w:right w:val="nil"/>
          <w:between w:val="nil"/>
        </w:pBdr>
        <w:ind w:left="0" w:firstLine="0"/>
        <w:jc w:val="both"/>
        <w:rPr>
          <w:rFonts w:asciiTheme="minorHAnsi" w:hAnsiTheme="minorHAnsi" w:cstheme="minorHAnsi"/>
          <w:b/>
          <w:noProof/>
        </w:rPr>
      </w:pPr>
      <w:r w:rsidRPr="000E2826">
        <w:rPr>
          <w:rFonts w:asciiTheme="minorHAnsi" w:hAnsiTheme="minorHAnsi" w:cstheme="minorHAnsi"/>
          <w:b/>
          <w:noProof/>
        </w:rPr>
        <w:t>Scopurile prelucrarii</w:t>
      </w:r>
    </w:p>
    <w:p w14:paraId="029740B7" w14:textId="5B810A79" w:rsidR="00726822" w:rsidRPr="000E2826" w:rsidRDefault="00726822" w:rsidP="00726822">
      <w:pPr>
        <w:pBdr>
          <w:top w:val="nil"/>
          <w:left w:val="nil"/>
          <w:bottom w:val="nil"/>
          <w:right w:val="nil"/>
          <w:between w:val="nil"/>
        </w:pBdr>
        <w:jc w:val="both"/>
        <w:rPr>
          <w:rFonts w:asciiTheme="minorHAnsi" w:hAnsiTheme="minorHAnsi" w:cstheme="minorHAnsi"/>
          <w:b/>
          <w:noProof/>
        </w:rPr>
      </w:pPr>
      <w:r w:rsidRPr="000E2826">
        <w:rPr>
          <w:rFonts w:asciiTheme="minorHAnsi" w:hAnsiTheme="minorHAnsi" w:cstheme="minorHAnsi"/>
          <w:noProof/>
        </w:rPr>
        <w:t xml:space="preserve">Datele cu caracter personal ale participantilor </w:t>
      </w:r>
      <w:r w:rsidR="00440F6B">
        <w:rPr>
          <w:rFonts w:asciiTheme="minorHAnsi" w:hAnsiTheme="minorHAnsi" w:cstheme="minorHAnsi"/>
          <w:noProof/>
        </w:rPr>
        <w:t>Concurs</w:t>
      </w:r>
      <w:r w:rsidRPr="000E2826">
        <w:rPr>
          <w:rFonts w:asciiTheme="minorHAnsi" w:hAnsiTheme="minorHAnsi" w:cstheme="minorHAnsi"/>
          <w:noProof/>
        </w:rPr>
        <w:t xml:space="preserve"> vor fi prelucrate in vederea:</w:t>
      </w:r>
    </w:p>
    <w:p w14:paraId="7F9A5E01" w14:textId="5DDB5025" w:rsidR="00726822" w:rsidRPr="000E2826" w:rsidRDefault="00726822" w:rsidP="00726822">
      <w:pPr>
        <w:numPr>
          <w:ilvl w:val="0"/>
          <w:numId w:val="14"/>
        </w:numPr>
        <w:ind w:left="0" w:firstLine="0"/>
        <w:jc w:val="both"/>
        <w:rPr>
          <w:rFonts w:asciiTheme="minorHAnsi" w:hAnsiTheme="minorHAnsi" w:cstheme="minorHAnsi"/>
          <w:noProof/>
        </w:rPr>
      </w:pPr>
      <w:r w:rsidRPr="000E2826">
        <w:rPr>
          <w:rFonts w:asciiTheme="minorHAnsi" w:hAnsiTheme="minorHAnsi" w:cstheme="minorHAnsi"/>
          <w:noProof/>
        </w:rPr>
        <w:t xml:space="preserve">Organizarea si desfasurarea </w:t>
      </w:r>
      <w:r w:rsidR="00440F6B">
        <w:rPr>
          <w:rFonts w:asciiTheme="minorHAnsi" w:hAnsiTheme="minorHAnsi" w:cstheme="minorHAnsi"/>
          <w:noProof/>
        </w:rPr>
        <w:t>Concursului</w:t>
      </w:r>
    </w:p>
    <w:p w14:paraId="60154F0A" w14:textId="11B70EC1" w:rsidR="00726822" w:rsidRPr="000E2826" w:rsidRDefault="00726822" w:rsidP="00726822">
      <w:pPr>
        <w:numPr>
          <w:ilvl w:val="0"/>
          <w:numId w:val="14"/>
        </w:numPr>
        <w:ind w:left="0" w:firstLine="0"/>
        <w:jc w:val="both"/>
        <w:rPr>
          <w:rFonts w:asciiTheme="minorHAnsi" w:hAnsiTheme="minorHAnsi" w:cstheme="minorHAnsi"/>
          <w:noProof/>
        </w:rPr>
      </w:pPr>
      <w:r w:rsidRPr="000E2826">
        <w:rPr>
          <w:rFonts w:asciiTheme="minorHAnsi" w:hAnsiTheme="minorHAnsi" w:cstheme="minorHAnsi"/>
          <w:noProof/>
        </w:rPr>
        <w:t xml:space="preserve">Desemnarea si validarea participanților la </w:t>
      </w:r>
      <w:r w:rsidR="00440F6B">
        <w:rPr>
          <w:rFonts w:asciiTheme="minorHAnsi" w:hAnsiTheme="minorHAnsi" w:cstheme="minorHAnsi"/>
          <w:noProof/>
        </w:rPr>
        <w:t>Concurs</w:t>
      </w:r>
    </w:p>
    <w:p w14:paraId="2FCCB648" w14:textId="3A3D75B1" w:rsidR="00726822" w:rsidRPr="00862E58" w:rsidRDefault="00726822" w:rsidP="00726822">
      <w:pPr>
        <w:numPr>
          <w:ilvl w:val="0"/>
          <w:numId w:val="14"/>
        </w:numPr>
        <w:ind w:left="0" w:firstLine="0"/>
        <w:jc w:val="both"/>
        <w:rPr>
          <w:rFonts w:asciiTheme="minorHAnsi" w:hAnsiTheme="minorHAnsi" w:cstheme="minorHAnsi"/>
          <w:noProof/>
        </w:rPr>
      </w:pPr>
      <w:r w:rsidRPr="000E2826">
        <w:rPr>
          <w:rFonts w:asciiTheme="minorHAnsi" w:hAnsiTheme="minorHAnsi" w:cstheme="minorHAnsi"/>
          <w:noProof/>
        </w:rPr>
        <w:t xml:space="preserve">Rapoartele narative </w:t>
      </w:r>
      <w:r w:rsidR="00440F6B">
        <w:rPr>
          <w:rFonts w:asciiTheme="minorHAnsi" w:hAnsiTheme="minorHAnsi" w:cstheme="minorHAnsi"/>
          <w:noProof/>
        </w:rPr>
        <w:t xml:space="preserve">și financiare </w:t>
      </w:r>
      <w:r w:rsidRPr="000E2826">
        <w:rPr>
          <w:rFonts w:asciiTheme="minorHAnsi" w:hAnsiTheme="minorHAnsi" w:cstheme="minorHAnsi"/>
          <w:noProof/>
        </w:rPr>
        <w:t xml:space="preserve">ale proiectului </w:t>
      </w:r>
      <w:r w:rsidR="00440F6B">
        <w:rPr>
          <w:rFonts w:asciiTheme="minorHAnsi" w:hAnsiTheme="minorHAnsi" w:cstheme="minorHAnsi"/>
          <w:noProof/>
        </w:rPr>
        <w:t>Campanii pentru stimularea cetateniei active in SDL Turnu 21</w:t>
      </w:r>
      <w:r w:rsidR="00862E58">
        <w:rPr>
          <w:rFonts w:asciiTheme="minorHAnsi" w:hAnsiTheme="minorHAnsi" w:cstheme="minorHAnsi"/>
          <w:noProof/>
        </w:rPr>
        <w:t>.</w:t>
      </w:r>
    </w:p>
    <w:p w14:paraId="5B79BF72" w14:textId="77777777" w:rsidR="00726822" w:rsidRPr="000E2826" w:rsidRDefault="00726822" w:rsidP="00726822">
      <w:pPr>
        <w:jc w:val="both"/>
        <w:rPr>
          <w:rFonts w:asciiTheme="minorHAnsi" w:hAnsiTheme="minorHAnsi" w:cstheme="minorHAnsi"/>
          <w:noProof/>
        </w:rPr>
      </w:pPr>
      <w:r w:rsidRPr="000E2826">
        <w:rPr>
          <w:rFonts w:asciiTheme="minorHAnsi" w:hAnsiTheme="minorHAnsi" w:cstheme="minorHAnsi"/>
          <w:b/>
          <w:noProof/>
        </w:rPr>
        <w:t>Temeiurile juridice ale prelucrarii</w:t>
      </w:r>
      <w:bookmarkStart w:id="0" w:name="_heading=h.tyjcwt" w:colFirst="0" w:colLast="0"/>
      <w:bookmarkEnd w:id="0"/>
    </w:p>
    <w:p w14:paraId="1F8E10CF" w14:textId="2E295358" w:rsidR="00726822" w:rsidRPr="000E2826" w:rsidRDefault="00726822" w:rsidP="00726822">
      <w:pPr>
        <w:rPr>
          <w:rFonts w:asciiTheme="minorHAnsi" w:hAnsiTheme="minorHAnsi" w:cstheme="minorHAnsi"/>
          <w:b/>
          <w:noProof/>
        </w:rPr>
      </w:pPr>
      <w:r w:rsidRPr="000E2826">
        <w:rPr>
          <w:rFonts w:asciiTheme="minorHAnsi" w:hAnsiTheme="minorHAnsi" w:cstheme="minorHAnsi"/>
          <w:noProof/>
        </w:rPr>
        <w:lastRenderedPageBreak/>
        <w:t xml:space="preserve">Datele vor fi prelucrate in temeiul organizării </w:t>
      </w:r>
      <w:r w:rsidR="00440F6B">
        <w:rPr>
          <w:rFonts w:asciiTheme="minorHAnsi" w:hAnsiTheme="minorHAnsi" w:cstheme="minorHAnsi"/>
          <w:noProof/>
        </w:rPr>
        <w:t xml:space="preserve">Concursului din cadrul proiectului </w:t>
      </w:r>
      <w:r w:rsidRPr="000E2826">
        <w:rPr>
          <w:rFonts w:asciiTheme="minorHAnsi" w:hAnsiTheme="minorHAnsi" w:cstheme="minorHAnsi"/>
          <w:b/>
          <w:noProof/>
        </w:rPr>
        <w:t>”</w:t>
      </w:r>
      <w:r w:rsidR="00440F6B" w:rsidRPr="00440F6B">
        <w:rPr>
          <w:rFonts w:asciiTheme="minorHAnsi" w:hAnsiTheme="minorHAnsi" w:cstheme="minorHAnsi"/>
          <w:b/>
          <w:noProof/>
        </w:rPr>
        <w:t>Campanii pentru stimularea cetateniei active in SDL Turnu 21</w:t>
      </w:r>
      <w:r w:rsidRPr="000E2826">
        <w:rPr>
          <w:rFonts w:asciiTheme="minorHAnsi" w:hAnsiTheme="minorHAnsi" w:cstheme="minorHAnsi"/>
          <w:b/>
          <w:noProof/>
        </w:rPr>
        <w:t>”</w:t>
      </w:r>
    </w:p>
    <w:p w14:paraId="282796B0" w14:textId="77777777" w:rsidR="00726822" w:rsidRPr="000E2826" w:rsidRDefault="00726822" w:rsidP="00726822">
      <w:pPr>
        <w:numPr>
          <w:ilvl w:val="0"/>
          <w:numId w:val="15"/>
        </w:numPr>
        <w:pBdr>
          <w:top w:val="nil"/>
          <w:left w:val="nil"/>
          <w:bottom w:val="nil"/>
          <w:right w:val="nil"/>
          <w:between w:val="nil"/>
        </w:pBdr>
        <w:ind w:left="0" w:firstLine="0"/>
        <w:jc w:val="both"/>
        <w:rPr>
          <w:rFonts w:asciiTheme="minorHAnsi" w:hAnsiTheme="minorHAnsi" w:cstheme="minorHAnsi"/>
          <w:b/>
          <w:noProof/>
        </w:rPr>
      </w:pPr>
      <w:r w:rsidRPr="000E2826">
        <w:rPr>
          <w:rFonts w:asciiTheme="minorHAnsi" w:hAnsiTheme="minorHAnsi" w:cstheme="minorHAnsi"/>
          <w:b/>
          <w:noProof/>
        </w:rPr>
        <w:t>Destinatarii datelor cu caracter personal</w:t>
      </w:r>
    </w:p>
    <w:p w14:paraId="7448EF42" w14:textId="026F21E7" w:rsidR="00726822" w:rsidRPr="00BE55CF" w:rsidRDefault="00726822" w:rsidP="00726822">
      <w:pPr>
        <w:pBdr>
          <w:top w:val="nil"/>
          <w:left w:val="nil"/>
          <w:bottom w:val="nil"/>
          <w:right w:val="nil"/>
          <w:between w:val="nil"/>
        </w:pBdr>
        <w:jc w:val="both"/>
        <w:rPr>
          <w:rFonts w:asciiTheme="minorHAnsi" w:hAnsiTheme="minorHAnsi" w:cstheme="minorHAnsi"/>
          <w:noProof/>
        </w:rPr>
      </w:pPr>
      <w:r w:rsidRPr="000E2826">
        <w:rPr>
          <w:rFonts w:asciiTheme="minorHAnsi" w:hAnsiTheme="minorHAnsi" w:cstheme="minorHAnsi"/>
          <w:noProof/>
        </w:rPr>
        <w:t xml:space="preserve">Datele cu caracter personal vor fi dezvaluite autoritatilor, in cazurile in care Operatorul trebuie sa respecte obligatiile impuse de legislatia in vigoare. </w:t>
      </w:r>
    </w:p>
    <w:p w14:paraId="2D0FA4E6" w14:textId="77777777" w:rsidR="00726822" w:rsidRPr="000E2826" w:rsidRDefault="00726822" w:rsidP="00726822">
      <w:pPr>
        <w:numPr>
          <w:ilvl w:val="0"/>
          <w:numId w:val="15"/>
        </w:numPr>
        <w:pBdr>
          <w:top w:val="nil"/>
          <w:left w:val="nil"/>
          <w:bottom w:val="nil"/>
          <w:right w:val="nil"/>
          <w:between w:val="nil"/>
        </w:pBdr>
        <w:ind w:left="0" w:firstLine="0"/>
        <w:jc w:val="both"/>
        <w:rPr>
          <w:rFonts w:asciiTheme="minorHAnsi" w:hAnsiTheme="minorHAnsi" w:cstheme="minorHAnsi"/>
          <w:b/>
          <w:noProof/>
        </w:rPr>
      </w:pPr>
      <w:r w:rsidRPr="000E2826">
        <w:rPr>
          <w:rFonts w:asciiTheme="minorHAnsi" w:hAnsiTheme="minorHAnsi" w:cstheme="minorHAnsi"/>
          <w:b/>
          <w:noProof/>
        </w:rPr>
        <w:t>Perioada de stocare a datelor cu caracter personal</w:t>
      </w:r>
    </w:p>
    <w:p w14:paraId="47A0488A" w14:textId="7C74409B" w:rsidR="00726822" w:rsidRPr="000E2826" w:rsidRDefault="00726822" w:rsidP="00726822">
      <w:pPr>
        <w:jc w:val="both"/>
        <w:rPr>
          <w:rFonts w:asciiTheme="minorHAnsi" w:hAnsiTheme="minorHAnsi" w:cstheme="minorHAnsi"/>
          <w:noProof/>
        </w:rPr>
      </w:pPr>
      <w:r w:rsidRPr="000E2826">
        <w:rPr>
          <w:rFonts w:asciiTheme="minorHAnsi" w:hAnsiTheme="minorHAnsi" w:cstheme="minorHAnsi"/>
          <w:noProof/>
        </w:rPr>
        <w:t>Datele cu caracter personal ale Participantilor declarati necastigatori vor fi stocate până la 31 decembrie 202</w:t>
      </w:r>
      <w:r w:rsidR="00440F6B">
        <w:rPr>
          <w:rFonts w:asciiTheme="minorHAnsi" w:hAnsiTheme="minorHAnsi" w:cstheme="minorHAnsi"/>
          <w:noProof/>
        </w:rPr>
        <w:t>3</w:t>
      </w:r>
      <w:r w:rsidRPr="000E2826">
        <w:rPr>
          <w:rFonts w:asciiTheme="minorHAnsi" w:hAnsiTheme="minorHAnsi" w:cstheme="minorHAnsi"/>
          <w:noProof/>
        </w:rPr>
        <w:t>.</w:t>
      </w:r>
    </w:p>
    <w:p w14:paraId="53DB64CA" w14:textId="12DF622A" w:rsidR="00726822" w:rsidRPr="000E2826" w:rsidRDefault="00726822" w:rsidP="00726822">
      <w:pPr>
        <w:jc w:val="both"/>
        <w:rPr>
          <w:rFonts w:asciiTheme="minorHAnsi" w:hAnsiTheme="minorHAnsi" w:cstheme="minorHAnsi"/>
          <w:noProof/>
        </w:rPr>
      </w:pPr>
      <w:r w:rsidRPr="000E2826">
        <w:rPr>
          <w:rFonts w:asciiTheme="minorHAnsi" w:hAnsiTheme="minorHAnsi" w:cstheme="minorHAnsi"/>
          <w:noProof/>
        </w:rPr>
        <w:t>La expirarea perioadei de stocare a datelor cu caracter personal, Operatorul va sterge/distruge aceste date de pe mijloacele de prelucrare si stocare, impunand Imputernicitului/Imputernicitilor obligatii similare.</w:t>
      </w:r>
    </w:p>
    <w:p w14:paraId="22B668F5" w14:textId="77777777" w:rsidR="00726822" w:rsidRPr="000E2826" w:rsidRDefault="00726822" w:rsidP="00726822">
      <w:pPr>
        <w:numPr>
          <w:ilvl w:val="0"/>
          <w:numId w:val="15"/>
        </w:numPr>
        <w:pBdr>
          <w:top w:val="nil"/>
          <w:left w:val="nil"/>
          <w:bottom w:val="nil"/>
          <w:right w:val="nil"/>
          <w:between w:val="nil"/>
        </w:pBdr>
        <w:ind w:left="0" w:firstLine="0"/>
        <w:jc w:val="both"/>
        <w:rPr>
          <w:rFonts w:asciiTheme="minorHAnsi" w:hAnsiTheme="minorHAnsi" w:cstheme="minorHAnsi"/>
          <w:b/>
          <w:noProof/>
        </w:rPr>
      </w:pPr>
      <w:r w:rsidRPr="000E2826">
        <w:rPr>
          <w:rFonts w:asciiTheme="minorHAnsi" w:hAnsiTheme="minorHAnsi" w:cstheme="minorHAnsi"/>
          <w:b/>
          <w:noProof/>
        </w:rPr>
        <w:t>Drepturile persoanelor vizate</w:t>
      </w:r>
    </w:p>
    <w:p w14:paraId="4AE55519" w14:textId="77777777" w:rsidR="00726822" w:rsidRPr="000E2826" w:rsidRDefault="00726822" w:rsidP="00726822">
      <w:pPr>
        <w:pBdr>
          <w:top w:val="nil"/>
          <w:left w:val="nil"/>
          <w:bottom w:val="nil"/>
          <w:right w:val="nil"/>
          <w:between w:val="nil"/>
        </w:pBdr>
        <w:jc w:val="both"/>
        <w:rPr>
          <w:rFonts w:asciiTheme="minorHAnsi" w:hAnsiTheme="minorHAnsi" w:cstheme="minorHAnsi"/>
          <w:noProof/>
        </w:rPr>
      </w:pPr>
      <w:r w:rsidRPr="000E2826">
        <w:rPr>
          <w:rFonts w:asciiTheme="minorHAnsi" w:hAnsiTheme="minorHAnsi" w:cstheme="minorHAnsi"/>
          <w:noProof/>
        </w:rPr>
        <w:t>In vederea asigurarii unei prelucrari echitabile si transparente, Operatorul informeaza Participantii cu privire la drepturile de care acestia beneficiaza, in calitate de persoane vizate, conform prevederilor legale aplicabile:</w:t>
      </w:r>
    </w:p>
    <w:p w14:paraId="5AFE6E9B" w14:textId="77777777" w:rsidR="00726822" w:rsidRPr="000E2826" w:rsidRDefault="00726822" w:rsidP="00726822">
      <w:pPr>
        <w:numPr>
          <w:ilvl w:val="0"/>
          <w:numId w:val="18"/>
        </w:numPr>
        <w:pBdr>
          <w:top w:val="nil"/>
          <w:left w:val="nil"/>
          <w:bottom w:val="nil"/>
          <w:right w:val="nil"/>
          <w:between w:val="nil"/>
        </w:pBdr>
        <w:ind w:left="0" w:firstLine="0"/>
        <w:jc w:val="both"/>
        <w:rPr>
          <w:rFonts w:asciiTheme="minorHAnsi" w:hAnsiTheme="minorHAnsi" w:cstheme="minorHAnsi"/>
          <w:noProof/>
        </w:rPr>
      </w:pPr>
      <w:r w:rsidRPr="000E2826">
        <w:rPr>
          <w:rFonts w:asciiTheme="minorHAnsi" w:hAnsiTheme="minorHAnsi" w:cstheme="minorHAnsi"/>
          <w:noProof/>
        </w:rPr>
        <w:t>dreptul de retragere a consimtamantului cu privire la prelucrare, in orice moment, atunci cand prelucrarea se intemeiaza pe consimtamant, fara ca aceasta sa afecteze legalitatea prelucrarii efectuate pe baza consimtamantului inainte de retragerea acestuia;</w:t>
      </w:r>
    </w:p>
    <w:p w14:paraId="6DE617EF" w14:textId="77777777" w:rsidR="00726822" w:rsidRPr="000E2826" w:rsidRDefault="00726822" w:rsidP="00726822">
      <w:pPr>
        <w:numPr>
          <w:ilvl w:val="0"/>
          <w:numId w:val="18"/>
        </w:numPr>
        <w:pBdr>
          <w:top w:val="nil"/>
          <w:left w:val="nil"/>
          <w:bottom w:val="nil"/>
          <w:right w:val="nil"/>
          <w:between w:val="nil"/>
        </w:pBdr>
        <w:ind w:left="0" w:firstLine="0"/>
        <w:jc w:val="both"/>
        <w:rPr>
          <w:rFonts w:asciiTheme="minorHAnsi" w:hAnsiTheme="minorHAnsi" w:cstheme="minorHAnsi"/>
          <w:noProof/>
        </w:rPr>
      </w:pPr>
      <w:r w:rsidRPr="000E2826">
        <w:rPr>
          <w:rFonts w:asciiTheme="minorHAnsi" w:hAnsiTheme="minorHAnsi" w:cstheme="minorHAnsi"/>
          <w:noProof/>
        </w:rPr>
        <w:t>dreptul de a solicita accesul la datele cu caracter personal;</w:t>
      </w:r>
    </w:p>
    <w:p w14:paraId="2F310DAF" w14:textId="77777777" w:rsidR="00726822" w:rsidRPr="000E2826" w:rsidRDefault="00726822" w:rsidP="00726822">
      <w:pPr>
        <w:numPr>
          <w:ilvl w:val="0"/>
          <w:numId w:val="18"/>
        </w:numPr>
        <w:pBdr>
          <w:top w:val="nil"/>
          <w:left w:val="nil"/>
          <w:bottom w:val="nil"/>
          <w:right w:val="nil"/>
          <w:between w:val="nil"/>
        </w:pBdr>
        <w:ind w:left="0" w:firstLine="0"/>
        <w:jc w:val="both"/>
        <w:rPr>
          <w:rFonts w:asciiTheme="minorHAnsi" w:hAnsiTheme="minorHAnsi" w:cstheme="minorHAnsi"/>
          <w:noProof/>
        </w:rPr>
      </w:pPr>
      <w:r w:rsidRPr="000E2826">
        <w:rPr>
          <w:rFonts w:asciiTheme="minorHAnsi" w:hAnsiTheme="minorHAnsi" w:cstheme="minorHAnsi"/>
          <w:noProof/>
        </w:rPr>
        <w:t>dreptul de a solicita rectificarea datelor cu caracter personal;</w:t>
      </w:r>
    </w:p>
    <w:p w14:paraId="07E6AEBF" w14:textId="77777777" w:rsidR="00726822" w:rsidRPr="000E2826" w:rsidRDefault="00726822" w:rsidP="00726822">
      <w:pPr>
        <w:numPr>
          <w:ilvl w:val="0"/>
          <w:numId w:val="18"/>
        </w:numPr>
        <w:pBdr>
          <w:top w:val="nil"/>
          <w:left w:val="nil"/>
          <w:bottom w:val="nil"/>
          <w:right w:val="nil"/>
          <w:between w:val="nil"/>
        </w:pBdr>
        <w:ind w:left="0" w:firstLine="0"/>
        <w:jc w:val="both"/>
        <w:rPr>
          <w:rFonts w:asciiTheme="minorHAnsi" w:hAnsiTheme="minorHAnsi" w:cstheme="minorHAnsi"/>
          <w:noProof/>
        </w:rPr>
      </w:pPr>
      <w:r w:rsidRPr="000E2826">
        <w:rPr>
          <w:rFonts w:asciiTheme="minorHAnsi" w:hAnsiTheme="minorHAnsi" w:cstheme="minorHAnsi"/>
          <w:noProof/>
        </w:rPr>
        <w:t xml:space="preserve">dreptul de a solicita stergerea datelor cu caracter personal </w:t>
      </w:r>
    </w:p>
    <w:p w14:paraId="37CA8365" w14:textId="77777777" w:rsidR="00726822" w:rsidRPr="000E2826" w:rsidRDefault="00726822" w:rsidP="00726822">
      <w:pPr>
        <w:numPr>
          <w:ilvl w:val="0"/>
          <w:numId w:val="18"/>
        </w:numPr>
        <w:pBdr>
          <w:top w:val="nil"/>
          <w:left w:val="nil"/>
          <w:bottom w:val="nil"/>
          <w:right w:val="nil"/>
          <w:between w:val="nil"/>
        </w:pBdr>
        <w:ind w:left="0" w:firstLine="0"/>
        <w:jc w:val="both"/>
        <w:rPr>
          <w:rFonts w:asciiTheme="minorHAnsi" w:hAnsiTheme="minorHAnsi" w:cstheme="minorHAnsi"/>
          <w:noProof/>
        </w:rPr>
      </w:pPr>
      <w:r w:rsidRPr="000E2826">
        <w:rPr>
          <w:rFonts w:asciiTheme="minorHAnsi" w:hAnsiTheme="minorHAnsi" w:cstheme="minorHAnsi"/>
          <w:noProof/>
        </w:rPr>
        <w:t>dreptul la restrictionarea prelucrarii;</w:t>
      </w:r>
    </w:p>
    <w:p w14:paraId="6F1F8165" w14:textId="77777777" w:rsidR="00726822" w:rsidRPr="000E2826" w:rsidRDefault="00726822" w:rsidP="00726822">
      <w:pPr>
        <w:numPr>
          <w:ilvl w:val="0"/>
          <w:numId w:val="18"/>
        </w:numPr>
        <w:pBdr>
          <w:top w:val="nil"/>
          <w:left w:val="nil"/>
          <w:bottom w:val="nil"/>
          <w:right w:val="nil"/>
          <w:between w:val="nil"/>
        </w:pBdr>
        <w:ind w:left="0" w:firstLine="0"/>
        <w:jc w:val="both"/>
        <w:rPr>
          <w:rFonts w:asciiTheme="minorHAnsi" w:hAnsiTheme="minorHAnsi" w:cstheme="minorHAnsi"/>
          <w:noProof/>
        </w:rPr>
      </w:pPr>
      <w:r w:rsidRPr="000E2826">
        <w:rPr>
          <w:rFonts w:asciiTheme="minorHAnsi" w:hAnsiTheme="minorHAnsi" w:cstheme="minorHAnsi"/>
          <w:noProof/>
        </w:rPr>
        <w:t>dreptul de a se opune prelucrarii, in conditiile prevazute de lege;</w:t>
      </w:r>
    </w:p>
    <w:p w14:paraId="26B3F960" w14:textId="77777777" w:rsidR="00726822" w:rsidRPr="000E2826" w:rsidRDefault="00726822" w:rsidP="00726822">
      <w:pPr>
        <w:numPr>
          <w:ilvl w:val="0"/>
          <w:numId w:val="18"/>
        </w:numPr>
        <w:pBdr>
          <w:top w:val="nil"/>
          <w:left w:val="nil"/>
          <w:bottom w:val="nil"/>
          <w:right w:val="nil"/>
          <w:between w:val="nil"/>
        </w:pBdr>
        <w:ind w:left="0" w:firstLine="0"/>
        <w:jc w:val="both"/>
        <w:rPr>
          <w:rFonts w:asciiTheme="minorHAnsi" w:hAnsiTheme="minorHAnsi" w:cstheme="minorHAnsi"/>
          <w:noProof/>
        </w:rPr>
      </w:pPr>
      <w:r w:rsidRPr="000E2826">
        <w:rPr>
          <w:rFonts w:asciiTheme="minorHAnsi" w:hAnsiTheme="minorHAnsi" w:cstheme="minorHAnsi"/>
          <w:noProof/>
        </w:rPr>
        <w:t>dreptul la portabilitate a datelor;</w:t>
      </w:r>
    </w:p>
    <w:p w14:paraId="6172B11D" w14:textId="77777777" w:rsidR="00726822" w:rsidRPr="000E2826" w:rsidRDefault="00726822" w:rsidP="00726822">
      <w:pPr>
        <w:numPr>
          <w:ilvl w:val="0"/>
          <w:numId w:val="18"/>
        </w:numPr>
        <w:pBdr>
          <w:top w:val="nil"/>
          <w:left w:val="nil"/>
          <w:bottom w:val="nil"/>
          <w:right w:val="nil"/>
          <w:between w:val="nil"/>
        </w:pBdr>
        <w:ind w:left="0" w:firstLine="0"/>
        <w:jc w:val="both"/>
        <w:rPr>
          <w:rFonts w:asciiTheme="minorHAnsi" w:hAnsiTheme="minorHAnsi" w:cstheme="minorHAnsi"/>
          <w:noProof/>
        </w:rPr>
      </w:pPr>
      <w:r w:rsidRPr="000E2826">
        <w:rPr>
          <w:rFonts w:asciiTheme="minorHAnsi" w:hAnsiTheme="minorHAnsi" w:cstheme="minorHAnsi"/>
          <w:noProof/>
        </w:rPr>
        <w:t>dreptul de a depune o plangere in fata Autoritatii Nationale de Supraveghere a Prelucrarii Datelor cu Caracter Personal.</w:t>
      </w:r>
    </w:p>
    <w:p w14:paraId="3E6BE16F" w14:textId="1F869EB1" w:rsidR="00726822" w:rsidRPr="00BE55CF" w:rsidRDefault="00726822" w:rsidP="00726822">
      <w:pPr>
        <w:pBdr>
          <w:top w:val="nil"/>
          <w:left w:val="nil"/>
          <w:bottom w:val="nil"/>
          <w:right w:val="nil"/>
          <w:between w:val="nil"/>
        </w:pBdr>
        <w:jc w:val="both"/>
        <w:rPr>
          <w:rFonts w:asciiTheme="minorHAnsi" w:eastAsia="Calibri" w:hAnsiTheme="minorHAnsi" w:cstheme="minorHAnsi"/>
          <w:noProof/>
        </w:rPr>
      </w:pPr>
      <w:r w:rsidRPr="000E2826">
        <w:rPr>
          <w:rFonts w:asciiTheme="minorHAnsi" w:hAnsiTheme="minorHAnsi" w:cstheme="minorHAnsi"/>
          <w:noProof/>
        </w:rPr>
        <w:t xml:space="preserve">Participantii isi pot exercita drepturile mentionale anterior printr-o cerere adresata Operatorului la adresa </w:t>
      </w:r>
      <w:r w:rsidR="00440F6B" w:rsidRPr="00440F6B">
        <w:rPr>
          <w:rStyle w:val="Hyperlink"/>
          <w:rFonts w:asciiTheme="minorHAnsi" w:eastAsia="Calibri" w:hAnsiTheme="minorHAnsi" w:cstheme="minorHAnsi"/>
          <w:noProof/>
          <w:color w:val="auto"/>
          <w:u w:val="none"/>
        </w:rPr>
        <w:t>Asociația T.E.T.A, cu sediul în Municipiul Alexandria, Str. Av. Alexandru Colfescu nr. 9, judeţul Teleorman, cod postal 140048, România, cod fiscal 18817644, email Turnu21.orasdurabil@gmail.com</w:t>
      </w:r>
    </w:p>
    <w:p w14:paraId="4BB42A8D" w14:textId="77777777" w:rsidR="00726822" w:rsidRPr="000E2826" w:rsidRDefault="00726822" w:rsidP="00726822">
      <w:pPr>
        <w:numPr>
          <w:ilvl w:val="0"/>
          <w:numId w:val="15"/>
        </w:numPr>
        <w:pBdr>
          <w:top w:val="nil"/>
          <w:left w:val="nil"/>
          <w:bottom w:val="nil"/>
          <w:right w:val="nil"/>
          <w:between w:val="nil"/>
        </w:pBdr>
        <w:ind w:left="0" w:firstLine="0"/>
        <w:jc w:val="both"/>
        <w:rPr>
          <w:rFonts w:asciiTheme="minorHAnsi" w:hAnsiTheme="minorHAnsi" w:cstheme="minorHAnsi"/>
          <w:b/>
          <w:noProof/>
        </w:rPr>
      </w:pPr>
      <w:r w:rsidRPr="000E2826">
        <w:rPr>
          <w:rFonts w:asciiTheme="minorHAnsi" w:hAnsiTheme="minorHAnsi" w:cstheme="minorHAnsi"/>
          <w:b/>
          <w:noProof/>
        </w:rPr>
        <w:t>Protectia datelor cu caracter personal apartinand minorilor</w:t>
      </w:r>
    </w:p>
    <w:p w14:paraId="4D3CC82C" w14:textId="0A82B8CE" w:rsidR="00726822" w:rsidRPr="000E2826" w:rsidRDefault="00726822" w:rsidP="00726822">
      <w:pPr>
        <w:jc w:val="both"/>
        <w:rPr>
          <w:rFonts w:asciiTheme="minorHAnsi" w:hAnsiTheme="minorHAnsi" w:cstheme="minorHAnsi"/>
          <w:noProof/>
        </w:rPr>
      </w:pPr>
      <w:r w:rsidRPr="000E2826">
        <w:rPr>
          <w:rFonts w:asciiTheme="minorHAnsi" w:hAnsiTheme="minorHAnsi" w:cstheme="minorHAnsi"/>
          <w:noProof/>
        </w:rPr>
        <w:lastRenderedPageBreak/>
        <w:t>In situatia in care Operatorul/ un Imputernicit primeste date cu caracter personal apartinand persoanelor cu varsta mai mica de 1</w:t>
      </w:r>
      <w:r w:rsidR="00440F6B">
        <w:rPr>
          <w:rFonts w:asciiTheme="minorHAnsi" w:hAnsiTheme="minorHAnsi" w:cstheme="minorHAnsi"/>
          <w:noProof/>
        </w:rPr>
        <w:t>8</w:t>
      </w:r>
      <w:r w:rsidRPr="000E2826">
        <w:rPr>
          <w:rFonts w:asciiTheme="minorHAnsi" w:hAnsiTheme="minorHAnsi" w:cstheme="minorHAnsi"/>
          <w:noProof/>
        </w:rPr>
        <w:t xml:space="preserve"> ani, </w:t>
      </w:r>
      <w:r w:rsidR="00440F6B">
        <w:rPr>
          <w:rFonts w:asciiTheme="minorHAnsi" w:hAnsiTheme="minorHAnsi" w:cstheme="minorHAnsi"/>
          <w:noProof/>
        </w:rPr>
        <w:t>acestea trebuie sa insiteasca aplicatia inscrisa in concurs de acordul parintilor/tutorilor legali privind prelucrarea datelor personale ale minorului.</w:t>
      </w:r>
    </w:p>
    <w:p w14:paraId="2FD811E2" w14:textId="77777777" w:rsidR="00726822" w:rsidRPr="000E2826" w:rsidRDefault="00726822" w:rsidP="00726822">
      <w:pPr>
        <w:numPr>
          <w:ilvl w:val="0"/>
          <w:numId w:val="15"/>
        </w:numPr>
        <w:pBdr>
          <w:top w:val="nil"/>
          <w:left w:val="nil"/>
          <w:bottom w:val="nil"/>
          <w:right w:val="nil"/>
          <w:between w:val="nil"/>
        </w:pBdr>
        <w:ind w:left="0" w:firstLine="0"/>
        <w:jc w:val="both"/>
        <w:rPr>
          <w:rFonts w:asciiTheme="minorHAnsi" w:hAnsiTheme="minorHAnsi" w:cstheme="minorHAnsi"/>
          <w:b/>
          <w:noProof/>
        </w:rPr>
      </w:pPr>
      <w:r w:rsidRPr="000E2826">
        <w:rPr>
          <w:rFonts w:asciiTheme="minorHAnsi" w:hAnsiTheme="minorHAnsi" w:cstheme="minorHAnsi"/>
          <w:b/>
          <w:noProof/>
        </w:rPr>
        <w:t>Securitatea datelor cu caracter personal</w:t>
      </w:r>
    </w:p>
    <w:p w14:paraId="2BD6C222" w14:textId="53F87BC5" w:rsidR="00726822" w:rsidRPr="000E2826" w:rsidRDefault="00726822" w:rsidP="00726822">
      <w:pPr>
        <w:jc w:val="both"/>
        <w:rPr>
          <w:rFonts w:asciiTheme="minorHAnsi" w:hAnsiTheme="minorHAnsi" w:cstheme="minorHAnsi"/>
          <w:noProof/>
        </w:rPr>
      </w:pPr>
      <w:r w:rsidRPr="000E2826">
        <w:rPr>
          <w:rFonts w:asciiTheme="minorHAnsi" w:hAnsiTheme="minorHAnsi" w:cstheme="minorHAnsi"/>
          <w:noProof/>
        </w:rPr>
        <w:t xml:space="preserve">Operatorul se obliga sa implementeze masuri tehnice si organizatorice adecvate in vederea asigurarii unui nivel de securitate corespunzator datelor cu caracter personal apartinand participantilor la </w:t>
      </w:r>
      <w:r w:rsidR="00440F6B">
        <w:rPr>
          <w:rFonts w:asciiTheme="minorHAnsi" w:hAnsiTheme="minorHAnsi" w:cstheme="minorHAnsi"/>
          <w:noProof/>
        </w:rPr>
        <w:t>Concurs</w:t>
      </w:r>
      <w:r w:rsidRPr="000E2826">
        <w:rPr>
          <w:rFonts w:asciiTheme="minorHAnsi" w:hAnsiTheme="minorHAnsi" w:cstheme="minorHAnsi"/>
          <w:noProof/>
        </w:rPr>
        <w:t>. Operatorul se obliga sa impuna Imputernicitului obligatii similare. La evaluarea nivelului adecvat de securitate se va tine seama in special de riscurile prezentate de prelucrarea datelor cu caracter personal, generate in special, in mod accidental sau ilegal, de distrugerea, pierderea, modificarea, divulgarea neautorizata sau accesul neautorizat la datele cu caracter personal transmise, stocate sau prelucrate.</w:t>
      </w:r>
    </w:p>
    <w:p w14:paraId="68E25F3A" w14:textId="77777777" w:rsidR="00726822" w:rsidRPr="000E2826" w:rsidRDefault="00726822" w:rsidP="00726822">
      <w:pPr>
        <w:numPr>
          <w:ilvl w:val="0"/>
          <w:numId w:val="15"/>
        </w:numPr>
        <w:pBdr>
          <w:top w:val="nil"/>
          <w:left w:val="nil"/>
          <w:bottom w:val="nil"/>
          <w:right w:val="nil"/>
          <w:between w:val="nil"/>
        </w:pBdr>
        <w:ind w:left="0" w:firstLine="0"/>
        <w:jc w:val="both"/>
        <w:rPr>
          <w:rFonts w:asciiTheme="minorHAnsi" w:hAnsiTheme="minorHAnsi" w:cstheme="minorHAnsi"/>
          <w:b/>
          <w:noProof/>
        </w:rPr>
      </w:pPr>
      <w:r w:rsidRPr="000E2826">
        <w:rPr>
          <w:rFonts w:asciiTheme="minorHAnsi" w:hAnsiTheme="minorHAnsi" w:cstheme="minorHAnsi"/>
          <w:b/>
          <w:noProof/>
        </w:rPr>
        <w:t>Modificarea informarii privind prelucrarea datelor cu caracter personal</w:t>
      </w:r>
    </w:p>
    <w:p w14:paraId="04F06D7C" w14:textId="7EB11299" w:rsidR="00726822" w:rsidRPr="000E2826" w:rsidRDefault="00726822" w:rsidP="00726822">
      <w:pPr>
        <w:jc w:val="both"/>
        <w:rPr>
          <w:rFonts w:asciiTheme="minorHAnsi" w:hAnsiTheme="minorHAnsi" w:cstheme="minorHAnsi"/>
          <w:noProof/>
        </w:rPr>
      </w:pPr>
      <w:r w:rsidRPr="000E2826">
        <w:rPr>
          <w:rFonts w:asciiTheme="minorHAnsi" w:hAnsiTheme="minorHAnsi" w:cstheme="minorHAnsi"/>
          <w:noProof/>
        </w:rPr>
        <w:t xml:space="preserve">Operatorul are dreptul de a modifica prezentele Anexe la Regulament oricand pe durata desfasurarii </w:t>
      </w:r>
      <w:r w:rsidR="00440F6B">
        <w:rPr>
          <w:rFonts w:asciiTheme="minorHAnsi" w:hAnsiTheme="minorHAnsi" w:cstheme="minorHAnsi"/>
          <w:noProof/>
        </w:rPr>
        <w:t>Concursului</w:t>
      </w:r>
      <w:r w:rsidRPr="000E2826">
        <w:rPr>
          <w:rFonts w:asciiTheme="minorHAnsi" w:hAnsiTheme="minorHAnsi" w:cstheme="minorHAnsi"/>
          <w:noProof/>
        </w:rPr>
        <w:t xml:space="preserve">, numai in cazul in care se descopera masuri mai eficiente pentru protejarea si securizarea datelor cu caracter personal ale persoanelor vizate si fara a afecta drepturile si libertatile </w:t>
      </w:r>
      <w:r w:rsidR="00440F6B">
        <w:rPr>
          <w:rFonts w:asciiTheme="minorHAnsi" w:hAnsiTheme="minorHAnsi" w:cstheme="minorHAnsi"/>
          <w:noProof/>
        </w:rPr>
        <w:t xml:space="preserve"> </w:t>
      </w:r>
      <w:r w:rsidRPr="000E2826">
        <w:rPr>
          <w:rFonts w:asciiTheme="minorHAnsi" w:hAnsiTheme="minorHAnsi" w:cstheme="minorHAnsi"/>
          <w:noProof/>
        </w:rPr>
        <w:t xml:space="preserve">persoanelor vizate. Orice astfel de modificare va fi adusa la cunostinta Participantilor prin aceleasi mijloace prin care au fost incunostintate cu privire la Regulament.  </w:t>
      </w:r>
    </w:p>
    <w:p w14:paraId="16A4CEDF" w14:textId="77777777" w:rsidR="00726822" w:rsidRPr="000E2826" w:rsidRDefault="00726822" w:rsidP="00726822">
      <w:pPr>
        <w:numPr>
          <w:ilvl w:val="0"/>
          <w:numId w:val="15"/>
        </w:numPr>
        <w:pBdr>
          <w:top w:val="nil"/>
          <w:left w:val="nil"/>
          <w:bottom w:val="nil"/>
          <w:right w:val="nil"/>
          <w:between w:val="nil"/>
        </w:pBdr>
        <w:ind w:left="0" w:firstLine="0"/>
        <w:jc w:val="both"/>
        <w:rPr>
          <w:rFonts w:asciiTheme="minorHAnsi" w:hAnsiTheme="minorHAnsi" w:cstheme="minorHAnsi"/>
          <w:b/>
          <w:noProof/>
        </w:rPr>
      </w:pPr>
      <w:r w:rsidRPr="000E2826">
        <w:rPr>
          <w:rFonts w:asciiTheme="minorHAnsi" w:hAnsiTheme="minorHAnsi" w:cstheme="minorHAnsi"/>
          <w:b/>
          <w:noProof/>
        </w:rPr>
        <w:t xml:space="preserve">Alte prevederi </w:t>
      </w:r>
    </w:p>
    <w:p w14:paraId="4BA0EF0D" w14:textId="77777777" w:rsidR="00726822" w:rsidRPr="000E2826" w:rsidRDefault="00726822" w:rsidP="00726822">
      <w:pPr>
        <w:jc w:val="both"/>
        <w:rPr>
          <w:rFonts w:asciiTheme="minorHAnsi" w:hAnsiTheme="minorHAnsi" w:cstheme="minorHAnsi"/>
          <w:noProof/>
        </w:rPr>
      </w:pPr>
      <w:r w:rsidRPr="000E2826">
        <w:rPr>
          <w:rFonts w:asciiTheme="minorHAnsi" w:hAnsiTheme="minorHAnsi" w:cstheme="minorHAnsi"/>
          <w:noProof/>
        </w:rPr>
        <w:t>In masura in care in cadrul campaniei, Participantii dezvaluie date cu caracter personal apartinand unor terte persoane, participantii confirma ca au informat aceste persoane cu privire la modul in care datele lor cu caracter personal vor fi prelucrate si faptul ca aceste date sunt folosite in scopul desfasurarii Concursului si ca au obtinut acordul persoanelor respective pentru aceasta operatiune. In acest sens, Participantii au obligatia de a informa aceste persoane cu privire la continutul prezentei sectiuni.</w:t>
      </w:r>
    </w:p>
    <w:p w14:paraId="77FF9C78" w14:textId="70328459" w:rsidR="00726822" w:rsidRPr="000E2826" w:rsidRDefault="00726822" w:rsidP="00726822">
      <w:pPr>
        <w:jc w:val="both"/>
        <w:rPr>
          <w:rFonts w:asciiTheme="minorHAnsi" w:hAnsiTheme="minorHAnsi" w:cstheme="minorHAnsi"/>
          <w:noProof/>
        </w:rPr>
      </w:pPr>
      <w:r w:rsidRPr="000E2826">
        <w:rPr>
          <w:rFonts w:asciiTheme="minorHAnsi" w:hAnsiTheme="minorHAnsi" w:cstheme="minorHAnsi"/>
          <w:noProof/>
        </w:rPr>
        <w:t xml:space="preserve">Datele personale ale participantilor la </w:t>
      </w:r>
      <w:r w:rsidR="00440F6B">
        <w:rPr>
          <w:rFonts w:asciiTheme="minorHAnsi" w:hAnsiTheme="minorHAnsi" w:cstheme="minorHAnsi"/>
          <w:noProof/>
        </w:rPr>
        <w:t>Concurs</w:t>
      </w:r>
      <w:r w:rsidRPr="000E2826">
        <w:rPr>
          <w:rFonts w:asciiTheme="minorHAnsi" w:hAnsiTheme="minorHAnsi" w:cstheme="minorHAnsi"/>
          <w:noProof/>
        </w:rPr>
        <w:t xml:space="preserve"> vor fi prelucrate in conformitate cu legislatia aplicabila in domeniul protectiei datelor cu caracter personal, in mod particular in conformitate cu prevederile Regulamentului nr. 679/2016 privind protectia persoanelor fizice in ceea ce priveste prelucrarea datelor cu caracter personal si privind libera circulatie a acestor date.</w:t>
      </w:r>
    </w:p>
    <w:p w14:paraId="12AA959B" w14:textId="77777777" w:rsidR="00726822" w:rsidRDefault="00726822" w:rsidP="004A19BD">
      <w:pPr>
        <w:rPr>
          <w:rFonts w:asciiTheme="minorHAnsi" w:hAnsiTheme="minorHAnsi" w:cstheme="minorHAnsi"/>
          <w:b/>
          <w:noProof/>
        </w:rPr>
      </w:pPr>
    </w:p>
    <w:sectPr w:rsidR="00726822" w:rsidSect="00A93DCC">
      <w:headerReference w:type="default" r:id="rId9"/>
      <w:footerReference w:type="default" r:id="rId10"/>
      <w:pgSz w:w="11906" w:h="16838" w:code="9"/>
      <w:pgMar w:top="3240" w:right="1736" w:bottom="2340" w:left="1701"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F4B3F" w14:textId="77777777" w:rsidR="00F544F4" w:rsidRDefault="00F544F4">
      <w:r>
        <w:separator/>
      </w:r>
    </w:p>
  </w:endnote>
  <w:endnote w:type="continuationSeparator" w:id="0">
    <w:p w14:paraId="7721922C" w14:textId="77777777" w:rsidR="00F544F4" w:rsidRDefault="00F5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Symbols">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EUAlbertina">
    <w:altName w:val="Times New Roman"/>
    <w:panose1 w:val="020B06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Noto Sans">
    <w:panose1 w:val="020B0502040504020204"/>
    <w:charset w:val="00"/>
    <w:family w:val="swiss"/>
    <w:pitch w:val="variable"/>
    <w:sig w:usb0="E00082FF" w:usb1="400078FF" w:usb2="00000021" w:usb3="00000000" w:csb0="0000019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15EA" w14:textId="77777777" w:rsidR="00876123" w:rsidRDefault="006E3F5D" w:rsidP="006C4B1A">
    <w:pPr>
      <w:pStyle w:val="Footer"/>
      <w:tabs>
        <w:tab w:val="left" w:pos="3390"/>
      </w:tabs>
      <w:rPr>
        <w:rFonts w:ascii="Arial" w:hAnsi="Arial" w:cs="Arial"/>
        <w:b/>
        <w:sz w:val="16"/>
        <w:szCs w:val="16"/>
        <w:vertAlign w:val="subscript"/>
      </w:rPr>
    </w:pPr>
    <w:r>
      <w:rPr>
        <w:noProof/>
        <w:lang w:val="fr-FR" w:eastAsia="fr-FR"/>
      </w:rPr>
      <w:drawing>
        <wp:anchor distT="0" distB="0" distL="114300" distR="114300" simplePos="0" relativeHeight="251658240" behindDoc="1" locked="0" layoutInCell="1" allowOverlap="1" wp14:anchorId="74B638B4" wp14:editId="0DAA43CF">
          <wp:simplePos x="0" y="0"/>
          <wp:positionH relativeFrom="column">
            <wp:posOffset>4550410</wp:posOffset>
          </wp:positionH>
          <wp:positionV relativeFrom="paragraph">
            <wp:posOffset>394335</wp:posOffset>
          </wp:positionV>
          <wp:extent cx="828040" cy="295910"/>
          <wp:effectExtent l="0" t="0" r="0" b="0"/>
          <wp:wrapNone/>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l="17143" t="37460" r="16747" b="38412"/>
                  <a:stretch>
                    <a:fillRect/>
                  </a:stretch>
                </pic:blipFill>
                <pic:spPr bwMode="auto">
                  <a:xfrm>
                    <a:off x="0" y="0"/>
                    <a:ext cx="828040" cy="295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fr-FR" w:eastAsia="fr-FR"/>
      </w:rPr>
      <w:drawing>
        <wp:inline distT="0" distB="0" distL="0" distR="0" wp14:anchorId="57F81DC3" wp14:editId="649A9934">
          <wp:extent cx="1095375" cy="1095375"/>
          <wp:effectExtent l="0" t="0" r="0" b="0"/>
          <wp:docPr id="1" name="Picture 1" descr="Turnu21-cetateni-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nu21-cetateni-fin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361EA" w14:textId="77777777" w:rsidR="00F544F4" w:rsidRDefault="00F544F4">
      <w:r>
        <w:separator/>
      </w:r>
    </w:p>
  </w:footnote>
  <w:footnote w:type="continuationSeparator" w:id="0">
    <w:p w14:paraId="4620D9BA" w14:textId="77777777" w:rsidR="00F544F4" w:rsidRDefault="00F54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571EB" w14:textId="77777777" w:rsidR="00BC0F89" w:rsidRDefault="006E3F5D" w:rsidP="00A93DCC">
    <w:pPr>
      <w:jc w:val="center"/>
      <w:rPr>
        <w:rFonts w:ascii="Arial" w:hAnsi="Arial" w:cs="Arial"/>
        <w:b/>
      </w:rPr>
    </w:pPr>
    <w:r>
      <w:rPr>
        <w:noProof/>
        <w:lang w:val="fr-FR" w:eastAsia="fr-FR"/>
      </w:rPr>
      <w:drawing>
        <wp:anchor distT="0" distB="0" distL="114300" distR="114300" simplePos="0" relativeHeight="251656192" behindDoc="1" locked="0" layoutInCell="1" allowOverlap="1" wp14:anchorId="263DE7B1" wp14:editId="2FEE3E07">
          <wp:simplePos x="0" y="0"/>
          <wp:positionH relativeFrom="column">
            <wp:posOffset>4415790</wp:posOffset>
          </wp:positionH>
          <wp:positionV relativeFrom="paragraph">
            <wp:posOffset>-74930</wp:posOffset>
          </wp:positionV>
          <wp:extent cx="1015365" cy="920115"/>
          <wp:effectExtent l="0" t="0" r="0" b="0"/>
          <wp:wrapNone/>
          <wp:docPr id="3" name="Picture 3" descr="logo IS-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IS-2014-20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5365" cy="920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fr-FR" w:eastAsia="fr-FR"/>
      </w:rPr>
      <w:drawing>
        <wp:anchor distT="0" distB="0" distL="114300" distR="114300" simplePos="0" relativeHeight="251659264" behindDoc="1" locked="0" layoutInCell="1" allowOverlap="1" wp14:anchorId="61CE6C61" wp14:editId="4720BD46">
          <wp:simplePos x="0" y="0"/>
          <wp:positionH relativeFrom="column">
            <wp:posOffset>2320290</wp:posOffset>
          </wp:positionH>
          <wp:positionV relativeFrom="paragraph">
            <wp:align>center</wp:align>
          </wp:positionV>
          <wp:extent cx="733425" cy="704850"/>
          <wp:effectExtent l="0" t="0" r="0" b="0"/>
          <wp:wrapNone/>
          <wp:docPr id="8" name="Picture 8" descr="logo 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G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342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fr-FR" w:eastAsia="fr-FR"/>
      </w:rPr>
      <w:drawing>
        <wp:anchor distT="0" distB="0" distL="114300" distR="114300" simplePos="0" relativeHeight="251657216" behindDoc="1" locked="0" layoutInCell="1" allowOverlap="1" wp14:anchorId="4E09FFD2" wp14:editId="70A7E983">
          <wp:simplePos x="0" y="0"/>
          <wp:positionH relativeFrom="column">
            <wp:posOffset>-89535</wp:posOffset>
          </wp:positionH>
          <wp:positionV relativeFrom="paragraph">
            <wp:posOffset>-74930</wp:posOffset>
          </wp:positionV>
          <wp:extent cx="1056640" cy="859155"/>
          <wp:effectExtent l="0" t="0" r="0" b="0"/>
          <wp:wrapNone/>
          <wp:docPr id="4" name="Picture 4" descr="logo 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U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56640" cy="859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202088" w14:textId="77777777" w:rsidR="00BC0F89" w:rsidRDefault="00BC0F89">
    <w:pPr>
      <w:rPr>
        <w:rFonts w:ascii="Arial" w:hAnsi="Arial" w:cs="Arial"/>
        <w:b/>
      </w:rPr>
    </w:pPr>
  </w:p>
  <w:p w14:paraId="788CEB47" w14:textId="77777777" w:rsidR="00BC0F89" w:rsidRDefault="00BC0F89">
    <w:pPr>
      <w:rPr>
        <w:rFonts w:ascii="Arial" w:hAnsi="Arial" w:cs="Arial"/>
        <w:b/>
      </w:rPr>
    </w:pPr>
  </w:p>
  <w:p w14:paraId="512AF5F5" w14:textId="77777777" w:rsidR="00BC0F89" w:rsidRDefault="00BC0F89">
    <w:pPr>
      <w:rPr>
        <w:rFonts w:ascii="Arial" w:hAnsi="Arial" w:cs="Arial"/>
        <w:b/>
      </w:rPr>
    </w:pPr>
  </w:p>
  <w:p w14:paraId="782A98E2" w14:textId="77777777" w:rsidR="00BC0F89" w:rsidRDefault="00BC0F89" w:rsidP="005A1E1C">
    <w:pPr>
      <w:rPr>
        <w:rFonts w:ascii="Arial" w:hAnsi="Arial" w:cs="Arial"/>
        <w:sz w:val="20"/>
        <w:szCs w:val="20"/>
      </w:rPr>
    </w:pPr>
  </w:p>
  <w:p w14:paraId="153810FD" w14:textId="77777777" w:rsidR="005A1E1C" w:rsidRDefault="005A1E1C" w:rsidP="005A1E1C">
    <w:pPr>
      <w:rPr>
        <w:rFonts w:ascii="Arial" w:hAnsi="Arial" w:cs="Arial"/>
        <w:sz w:val="20"/>
        <w:szCs w:val="20"/>
      </w:rPr>
    </w:pPr>
  </w:p>
  <w:p w14:paraId="22F06931" w14:textId="77777777" w:rsidR="005A1E1C" w:rsidRPr="005A1E1C" w:rsidRDefault="005A1E1C" w:rsidP="005A1E1C">
    <w:pPr>
      <w:rPr>
        <w:rFonts w:ascii="Calibri" w:hAnsi="Calibri" w:cs="Calibri"/>
        <w:b/>
        <w:bCs/>
        <w:noProof/>
        <w:sz w:val="20"/>
        <w:szCs w:val="20"/>
        <w:lang w:val="de-DE"/>
      </w:rPr>
    </w:pPr>
    <w:r w:rsidRPr="005A1E1C">
      <w:rPr>
        <w:rFonts w:ascii="Calibri" w:hAnsi="Calibri" w:cs="Calibri"/>
        <w:b/>
        <w:bCs/>
        <w:noProof/>
        <w:sz w:val="20"/>
        <w:szCs w:val="20"/>
        <w:lang w:val="de-DE"/>
      </w:rPr>
      <w:t>FONDUL SOCIAL EUROPEAN</w:t>
    </w:r>
  </w:p>
  <w:p w14:paraId="7C0047E0" w14:textId="77777777" w:rsidR="005A1E1C" w:rsidRPr="005A1E1C" w:rsidRDefault="005A1E1C" w:rsidP="005A1E1C">
    <w:pPr>
      <w:rPr>
        <w:rFonts w:ascii="Calibri" w:hAnsi="Calibri" w:cs="Calibri"/>
        <w:b/>
        <w:bCs/>
        <w:noProof/>
        <w:sz w:val="20"/>
        <w:szCs w:val="20"/>
        <w:lang w:val="de-DE"/>
      </w:rPr>
    </w:pPr>
    <w:r w:rsidRPr="005A1E1C">
      <w:rPr>
        <w:rFonts w:ascii="Calibri" w:hAnsi="Calibri" w:cs="Calibri"/>
        <w:b/>
        <w:bCs/>
        <w:noProof/>
        <w:sz w:val="20"/>
        <w:szCs w:val="20"/>
        <w:lang w:val="de-DE"/>
      </w:rPr>
      <w:t>Programul Operaţional Capital Uman 2014-2020</w:t>
    </w:r>
  </w:p>
  <w:p w14:paraId="31D25CBA" w14:textId="77777777" w:rsidR="005A1E1C" w:rsidRPr="005A1E1C" w:rsidRDefault="005A1E1C" w:rsidP="005A1E1C">
    <w:pPr>
      <w:rPr>
        <w:rFonts w:ascii="Calibri" w:hAnsi="Calibri" w:cs="Calibri"/>
        <w:bCs/>
        <w:noProof/>
        <w:sz w:val="20"/>
        <w:szCs w:val="20"/>
        <w:lang w:val="de-DE"/>
      </w:rPr>
    </w:pPr>
    <w:r w:rsidRPr="005A1E1C">
      <w:rPr>
        <w:rFonts w:ascii="Calibri" w:hAnsi="Calibri" w:cs="Calibri"/>
        <w:b/>
        <w:bCs/>
        <w:noProof/>
        <w:sz w:val="20"/>
        <w:szCs w:val="20"/>
        <w:lang w:val="de-DE"/>
      </w:rPr>
      <w:t xml:space="preserve">Axa prioritară 5: </w:t>
    </w:r>
    <w:r w:rsidRPr="005A1E1C">
      <w:rPr>
        <w:rFonts w:ascii="Calibri" w:hAnsi="Calibri" w:cs="Calibri"/>
        <w:bCs/>
        <w:noProof/>
        <w:sz w:val="20"/>
        <w:szCs w:val="20"/>
        <w:lang w:val="de-DE"/>
      </w:rPr>
      <w:t>Dezvoltare locală plasată sub responsabilitatea comunităţii</w:t>
    </w:r>
  </w:p>
  <w:p w14:paraId="6E3C2B40" w14:textId="77777777" w:rsidR="005A1E1C" w:rsidRPr="005A1E1C" w:rsidRDefault="005A1E1C" w:rsidP="005A1E1C">
    <w:pPr>
      <w:jc w:val="both"/>
      <w:rPr>
        <w:rFonts w:ascii="Calibri" w:hAnsi="Calibri" w:cs="Calibri"/>
        <w:bCs/>
        <w:noProof/>
        <w:sz w:val="20"/>
        <w:szCs w:val="20"/>
        <w:lang w:val="de-DE"/>
      </w:rPr>
    </w:pPr>
    <w:r w:rsidRPr="005A1E1C">
      <w:rPr>
        <w:rFonts w:ascii="Calibri" w:hAnsi="Calibri" w:cs="Calibri"/>
        <w:b/>
        <w:bCs/>
        <w:noProof/>
        <w:sz w:val="20"/>
        <w:szCs w:val="20"/>
        <w:lang w:val="de-DE"/>
      </w:rPr>
      <w:t>Obiectiv specific 5.1</w:t>
    </w:r>
    <w:r w:rsidRPr="005A1E1C">
      <w:rPr>
        <w:rFonts w:ascii="Calibri" w:hAnsi="Calibri" w:cs="Calibri"/>
        <w:bCs/>
        <w:noProof/>
        <w:sz w:val="20"/>
        <w:szCs w:val="20"/>
        <w:lang w:val="de-DE"/>
      </w:rPr>
      <w:t>: Reducerea numărului de persoane aflate în risc de sărăcie şi excluziune socială din comunităţile marginalizate (romă şi nonromă) din oraşe cu peste 20.000 de locuitori, cu accent pe cele cu populaţie aparţinând minorităţii romă, prin implementarea de măsuri/operaţiuni integrate In contextul mecanismului DLRC</w:t>
    </w:r>
  </w:p>
  <w:p w14:paraId="155434BB" w14:textId="77777777" w:rsidR="005A1E1C" w:rsidRPr="005A1E1C" w:rsidRDefault="005A1E1C" w:rsidP="005A1E1C">
    <w:pPr>
      <w:rPr>
        <w:rFonts w:ascii="Calibri" w:hAnsi="Calibri" w:cs="Calibri"/>
        <w:b/>
        <w:bCs/>
        <w:noProof/>
        <w:sz w:val="20"/>
        <w:szCs w:val="20"/>
        <w:lang w:val="de-DE"/>
      </w:rPr>
    </w:pPr>
    <w:r w:rsidRPr="005A1E1C">
      <w:rPr>
        <w:rFonts w:ascii="Calibri" w:hAnsi="Calibri" w:cs="Calibri"/>
        <w:b/>
        <w:bCs/>
        <w:noProof/>
        <w:sz w:val="20"/>
        <w:szCs w:val="20"/>
        <w:lang w:val="de-DE"/>
      </w:rPr>
      <w:t xml:space="preserve">Titlul proiectului: </w:t>
    </w:r>
    <w:r w:rsidRPr="00E95661">
      <w:rPr>
        <w:rFonts w:ascii="Calibri" w:hAnsi="Calibri" w:cs="Calibri"/>
        <w:bCs/>
        <w:noProof/>
        <w:sz w:val="20"/>
        <w:szCs w:val="20"/>
        <w:lang w:val="de-DE"/>
      </w:rPr>
      <w:t>Campanii pentru stimularea cetăţeniei active în SDL Turnu 21</w:t>
    </w:r>
  </w:p>
  <w:p w14:paraId="5A77B4C9" w14:textId="77777777" w:rsidR="005A1E1C" w:rsidRPr="005A1E1C" w:rsidRDefault="005A1E1C" w:rsidP="005A1E1C">
    <w:pPr>
      <w:rPr>
        <w:rFonts w:ascii="Calibri" w:hAnsi="Calibri" w:cs="Calibri"/>
        <w:bCs/>
        <w:noProof/>
        <w:sz w:val="18"/>
        <w:szCs w:val="20"/>
        <w:lang w:val="de-DE"/>
      </w:rPr>
    </w:pPr>
    <w:r w:rsidRPr="005A1E1C">
      <w:rPr>
        <w:rFonts w:ascii="Calibri" w:hAnsi="Calibri" w:cs="Calibri"/>
        <w:bCs/>
        <w:noProof/>
        <w:sz w:val="20"/>
        <w:szCs w:val="20"/>
        <w:lang w:val="de-DE"/>
      </w:rPr>
      <w:t xml:space="preserve">Nr. </w:t>
    </w:r>
    <w:r w:rsidRPr="00E95661">
      <w:rPr>
        <w:rFonts w:ascii="Calibri" w:hAnsi="Calibri" w:cs="Calibri"/>
        <w:bCs/>
        <w:noProof/>
        <w:sz w:val="20"/>
        <w:szCs w:val="20"/>
        <w:lang w:val="de-DE"/>
      </w:rPr>
      <w:t>POCU/717/5/1/155362</w:t>
    </w:r>
  </w:p>
  <w:p w14:paraId="3D5F6E78" w14:textId="77777777" w:rsidR="005A1E1C" w:rsidRDefault="005A1E1C" w:rsidP="005A1E1C">
    <w:pP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2CEA"/>
    <w:multiLevelType w:val="hybridMultilevel"/>
    <w:tmpl w:val="24FC37DE"/>
    <w:lvl w:ilvl="0" w:tplc="967230FA">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F8F1A23"/>
    <w:multiLevelType w:val="hybridMultilevel"/>
    <w:tmpl w:val="AF6A16C2"/>
    <w:lvl w:ilvl="0" w:tplc="DB82B6F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68B78EE"/>
    <w:multiLevelType w:val="multilevel"/>
    <w:tmpl w:val="0F602238"/>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8930436"/>
    <w:multiLevelType w:val="multilevel"/>
    <w:tmpl w:val="56F69EAA"/>
    <w:lvl w:ilvl="0">
      <w:start w:val="1"/>
      <w:numFmt w:val="lowerRoman"/>
      <w:lvlText w:val="(%1)"/>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099336E"/>
    <w:multiLevelType w:val="hybridMultilevel"/>
    <w:tmpl w:val="2C82FA6E"/>
    <w:lvl w:ilvl="0" w:tplc="6A4ECB3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28512C"/>
    <w:multiLevelType w:val="multilevel"/>
    <w:tmpl w:val="8ABE2F48"/>
    <w:lvl w:ilvl="0">
      <w:start w:val="1"/>
      <w:numFmt w:val="bullet"/>
      <w:lvlText w:val=""/>
      <w:lvlJc w:val="left"/>
      <w:pPr>
        <w:ind w:left="360" w:hanging="360"/>
      </w:pPr>
      <w:rPr>
        <w:rFonts w:ascii="Wingdings" w:hAnsi="Wingdings" w:hint="default"/>
      </w:rPr>
    </w:lvl>
    <w:lvl w:ilvl="1">
      <w:start w:val="2"/>
      <w:numFmt w:val="bullet"/>
      <w:lvlText w:val="-"/>
      <w:lvlJc w:val="left"/>
      <w:pPr>
        <w:ind w:left="1080" w:hanging="360"/>
      </w:pPr>
      <w:rPr>
        <w:rFonts w:ascii="Arial" w:eastAsia="Arial" w:hAnsi="Arial" w:cs="Arial"/>
      </w:rPr>
    </w:lvl>
    <w:lvl w:ilvl="2">
      <w:start w:val="1"/>
      <w:numFmt w:val="lowerRoman"/>
      <w:lvlText w:val="%3."/>
      <w:lvlJc w:val="right"/>
      <w:pPr>
        <w:ind w:left="1800" w:hanging="180"/>
      </w:pPr>
    </w:lvl>
    <w:lvl w:ilvl="3">
      <w:start w:val="1"/>
      <w:numFmt w:val="decimal"/>
      <w:lvlText w:val="(%4)"/>
      <w:lvlJc w:val="left"/>
      <w:pPr>
        <w:ind w:left="2520" w:hanging="360"/>
      </w:pPr>
    </w:lvl>
    <w:lvl w:ilvl="4">
      <w:start w:val="13"/>
      <w:numFmt w:val="decimal"/>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EFC38BA"/>
    <w:multiLevelType w:val="hybridMultilevel"/>
    <w:tmpl w:val="DF1E1CB4"/>
    <w:lvl w:ilvl="0" w:tplc="B296AF12">
      <w:start w:val="1"/>
      <w:numFmt w:val="upperRoman"/>
      <w:lvlText w:val="%1."/>
      <w:lvlJc w:val="left"/>
      <w:pPr>
        <w:ind w:left="1080" w:hanging="720"/>
      </w:pPr>
      <w:rPr>
        <w:rFonts w:ascii="EUAlbertina" w:hAnsi="EUAlbertin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0B706DC"/>
    <w:multiLevelType w:val="hybridMultilevel"/>
    <w:tmpl w:val="A0FEB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374EE6"/>
    <w:multiLevelType w:val="hybridMultilevel"/>
    <w:tmpl w:val="1B0E6788"/>
    <w:lvl w:ilvl="0" w:tplc="0809000D">
      <w:start w:val="1"/>
      <w:numFmt w:val="bullet"/>
      <w:lvlText w:val=""/>
      <w:lvlJc w:val="left"/>
      <w:pPr>
        <w:ind w:left="1080" w:hanging="360"/>
      </w:pPr>
      <w:rPr>
        <w:rFonts w:ascii="Wingdings" w:hAnsi="Wingding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96E022C"/>
    <w:multiLevelType w:val="hybridMultilevel"/>
    <w:tmpl w:val="5F66323A"/>
    <w:lvl w:ilvl="0" w:tplc="0418000F">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B334628"/>
    <w:multiLevelType w:val="hybridMultilevel"/>
    <w:tmpl w:val="9690A5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11177DA"/>
    <w:multiLevelType w:val="hybridMultilevel"/>
    <w:tmpl w:val="057251A0"/>
    <w:lvl w:ilvl="0" w:tplc="D43A4FC8">
      <w:start w:val="2"/>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2" w15:restartNumberingAfterBreak="0">
    <w:nsid w:val="47967F50"/>
    <w:multiLevelType w:val="multilevel"/>
    <w:tmpl w:val="078A735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4C0C1F29"/>
    <w:multiLevelType w:val="hybridMultilevel"/>
    <w:tmpl w:val="32483EDC"/>
    <w:lvl w:ilvl="0" w:tplc="DB82B6F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C273030"/>
    <w:multiLevelType w:val="hybridMultilevel"/>
    <w:tmpl w:val="B2062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115596"/>
    <w:multiLevelType w:val="hybridMultilevel"/>
    <w:tmpl w:val="83BAF314"/>
    <w:lvl w:ilvl="0" w:tplc="9294E2B2">
      <w:start w:val="8"/>
      <w:numFmt w:val="bullet"/>
      <w:lvlText w:val="-"/>
      <w:lvlJc w:val="left"/>
      <w:pPr>
        <w:ind w:left="1080" w:hanging="360"/>
      </w:pPr>
      <w:rPr>
        <w:rFonts w:ascii="Calibri" w:eastAsia="Calibri" w:hAnsi="Calibri" w:cs="Calibri" w:hint="default"/>
        <w:b w:val="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5A20241"/>
    <w:multiLevelType w:val="multilevel"/>
    <w:tmpl w:val="7158B32E"/>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56221DBB"/>
    <w:multiLevelType w:val="hybridMultilevel"/>
    <w:tmpl w:val="DCD8DE58"/>
    <w:lvl w:ilvl="0" w:tplc="6B66A434">
      <w:start w:val="1"/>
      <w:numFmt w:val="upperRoman"/>
      <w:lvlText w:val="%1."/>
      <w:lvlJc w:val="left"/>
      <w:pPr>
        <w:ind w:left="1571" w:hanging="72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8" w15:restartNumberingAfterBreak="0">
    <w:nsid w:val="5CE45C74"/>
    <w:multiLevelType w:val="hybridMultilevel"/>
    <w:tmpl w:val="364C83D4"/>
    <w:lvl w:ilvl="0" w:tplc="DB82B6F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64270523"/>
    <w:multiLevelType w:val="hybridMultilevel"/>
    <w:tmpl w:val="950C57CC"/>
    <w:lvl w:ilvl="0" w:tplc="AD82FD4E">
      <w:start w:val="1"/>
      <w:numFmt w:val="bullet"/>
      <w:lvlText w:val="●"/>
      <w:lvlJc w:val="left"/>
      <w:pPr>
        <w:tabs>
          <w:tab w:val="num" w:pos="720"/>
        </w:tabs>
        <w:ind w:left="720" w:hanging="360"/>
      </w:pPr>
      <w:rPr>
        <w:rFonts w:ascii="Arial" w:hAnsi="Arial" w:hint="default"/>
      </w:rPr>
    </w:lvl>
    <w:lvl w:ilvl="1" w:tplc="3D9845E8" w:tentative="1">
      <w:start w:val="1"/>
      <w:numFmt w:val="bullet"/>
      <w:lvlText w:val="●"/>
      <w:lvlJc w:val="left"/>
      <w:pPr>
        <w:tabs>
          <w:tab w:val="num" w:pos="1440"/>
        </w:tabs>
        <w:ind w:left="1440" w:hanging="360"/>
      </w:pPr>
      <w:rPr>
        <w:rFonts w:ascii="Arial" w:hAnsi="Arial" w:hint="default"/>
      </w:rPr>
    </w:lvl>
    <w:lvl w:ilvl="2" w:tplc="4468B048" w:tentative="1">
      <w:start w:val="1"/>
      <w:numFmt w:val="bullet"/>
      <w:lvlText w:val="●"/>
      <w:lvlJc w:val="left"/>
      <w:pPr>
        <w:tabs>
          <w:tab w:val="num" w:pos="2160"/>
        </w:tabs>
        <w:ind w:left="2160" w:hanging="360"/>
      </w:pPr>
      <w:rPr>
        <w:rFonts w:ascii="Arial" w:hAnsi="Arial" w:hint="default"/>
      </w:rPr>
    </w:lvl>
    <w:lvl w:ilvl="3" w:tplc="6BB68500" w:tentative="1">
      <w:start w:val="1"/>
      <w:numFmt w:val="bullet"/>
      <w:lvlText w:val="●"/>
      <w:lvlJc w:val="left"/>
      <w:pPr>
        <w:tabs>
          <w:tab w:val="num" w:pos="2880"/>
        </w:tabs>
        <w:ind w:left="2880" w:hanging="360"/>
      </w:pPr>
      <w:rPr>
        <w:rFonts w:ascii="Arial" w:hAnsi="Arial" w:hint="default"/>
      </w:rPr>
    </w:lvl>
    <w:lvl w:ilvl="4" w:tplc="F0301444" w:tentative="1">
      <w:start w:val="1"/>
      <w:numFmt w:val="bullet"/>
      <w:lvlText w:val="●"/>
      <w:lvlJc w:val="left"/>
      <w:pPr>
        <w:tabs>
          <w:tab w:val="num" w:pos="3600"/>
        </w:tabs>
        <w:ind w:left="3600" w:hanging="360"/>
      </w:pPr>
      <w:rPr>
        <w:rFonts w:ascii="Arial" w:hAnsi="Arial" w:hint="default"/>
      </w:rPr>
    </w:lvl>
    <w:lvl w:ilvl="5" w:tplc="FCD03A9E" w:tentative="1">
      <w:start w:val="1"/>
      <w:numFmt w:val="bullet"/>
      <w:lvlText w:val="●"/>
      <w:lvlJc w:val="left"/>
      <w:pPr>
        <w:tabs>
          <w:tab w:val="num" w:pos="4320"/>
        </w:tabs>
        <w:ind w:left="4320" w:hanging="360"/>
      </w:pPr>
      <w:rPr>
        <w:rFonts w:ascii="Arial" w:hAnsi="Arial" w:hint="default"/>
      </w:rPr>
    </w:lvl>
    <w:lvl w:ilvl="6" w:tplc="1108D47E" w:tentative="1">
      <w:start w:val="1"/>
      <w:numFmt w:val="bullet"/>
      <w:lvlText w:val="●"/>
      <w:lvlJc w:val="left"/>
      <w:pPr>
        <w:tabs>
          <w:tab w:val="num" w:pos="5040"/>
        </w:tabs>
        <w:ind w:left="5040" w:hanging="360"/>
      </w:pPr>
      <w:rPr>
        <w:rFonts w:ascii="Arial" w:hAnsi="Arial" w:hint="default"/>
      </w:rPr>
    </w:lvl>
    <w:lvl w:ilvl="7" w:tplc="A5EE4DF8" w:tentative="1">
      <w:start w:val="1"/>
      <w:numFmt w:val="bullet"/>
      <w:lvlText w:val="●"/>
      <w:lvlJc w:val="left"/>
      <w:pPr>
        <w:tabs>
          <w:tab w:val="num" w:pos="5760"/>
        </w:tabs>
        <w:ind w:left="5760" w:hanging="360"/>
      </w:pPr>
      <w:rPr>
        <w:rFonts w:ascii="Arial" w:hAnsi="Arial" w:hint="default"/>
      </w:rPr>
    </w:lvl>
    <w:lvl w:ilvl="8" w:tplc="7FA0BC9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549774A"/>
    <w:multiLevelType w:val="hybridMultilevel"/>
    <w:tmpl w:val="60006754"/>
    <w:lvl w:ilvl="0" w:tplc="DB82B6F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7771563"/>
    <w:multiLevelType w:val="hybridMultilevel"/>
    <w:tmpl w:val="61FEC810"/>
    <w:lvl w:ilvl="0" w:tplc="EF4E24AC">
      <w:start w:val="1"/>
      <w:numFmt w:val="low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693437FA"/>
    <w:multiLevelType w:val="multilevel"/>
    <w:tmpl w:val="5312752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0D60ABB"/>
    <w:multiLevelType w:val="hybridMultilevel"/>
    <w:tmpl w:val="210E62D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46F23FC"/>
    <w:multiLevelType w:val="hybridMultilevel"/>
    <w:tmpl w:val="41CC7CC8"/>
    <w:lvl w:ilvl="0" w:tplc="04180003">
      <w:start w:val="1"/>
      <w:numFmt w:val="bullet"/>
      <w:lvlText w:val="o"/>
      <w:lvlJc w:val="left"/>
      <w:pPr>
        <w:ind w:left="1068" w:hanging="360"/>
      </w:pPr>
      <w:rPr>
        <w:rFonts w:ascii="Courier New" w:hAnsi="Courier New" w:cs="Courier New"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5" w15:restartNumberingAfterBreak="0">
    <w:nsid w:val="79A504DD"/>
    <w:multiLevelType w:val="hybridMultilevel"/>
    <w:tmpl w:val="7250CBD0"/>
    <w:lvl w:ilvl="0" w:tplc="7FA08F0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B1B1370"/>
    <w:multiLevelType w:val="hybridMultilevel"/>
    <w:tmpl w:val="C3E2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1860796">
    <w:abstractNumId w:val="18"/>
  </w:num>
  <w:num w:numId="2" w16cid:durableId="430702964">
    <w:abstractNumId w:val="25"/>
  </w:num>
  <w:num w:numId="3" w16cid:durableId="650135594">
    <w:abstractNumId w:val="17"/>
  </w:num>
  <w:num w:numId="4" w16cid:durableId="589848999">
    <w:abstractNumId w:val="6"/>
  </w:num>
  <w:num w:numId="5" w16cid:durableId="1978954968">
    <w:abstractNumId w:val="10"/>
  </w:num>
  <w:num w:numId="6" w16cid:durableId="131482213">
    <w:abstractNumId w:val="9"/>
  </w:num>
  <w:num w:numId="7" w16cid:durableId="1280599899">
    <w:abstractNumId w:val="0"/>
  </w:num>
  <w:num w:numId="8" w16cid:durableId="1740470908">
    <w:abstractNumId w:val="23"/>
  </w:num>
  <w:num w:numId="9" w16cid:durableId="1867325120">
    <w:abstractNumId w:val="11"/>
  </w:num>
  <w:num w:numId="10" w16cid:durableId="1303538977">
    <w:abstractNumId w:val="24"/>
  </w:num>
  <w:num w:numId="11" w16cid:durableId="766852381">
    <w:abstractNumId w:val="1"/>
  </w:num>
  <w:num w:numId="12" w16cid:durableId="1463961898">
    <w:abstractNumId w:val="13"/>
  </w:num>
  <w:num w:numId="13" w16cid:durableId="1352293952">
    <w:abstractNumId w:val="20"/>
  </w:num>
  <w:num w:numId="14" w16cid:durableId="1355770743">
    <w:abstractNumId w:val="22"/>
  </w:num>
  <w:num w:numId="15" w16cid:durableId="1953781990">
    <w:abstractNumId w:val="5"/>
  </w:num>
  <w:num w:numId="16" w16cid:durableId="1165974590">
    <w:abstractNumId w:val="2"/>
  </w:num>
  <w:num w:numId="17" w16cid:durableId="318508189">
    <w:abstractNumId w:val="3"/>
  </w:num>
  <w:num w:numId="18" w16cid:durableId="579828915">
    <w:abstractNumId w:val="16"/>
  </w:num>
  <w:num w:numId="19" w16cid:durableId="761879189">
    <w:abstractNumId w:val="15"/>
  </w:num>
  <w:num w:numId="20" w16cid:durableId="1619491005">
    <w:abstractNumId w:val="21"/>
  </w:num>
  <w:num w:numId="21" w16cid:durableId="1076130085">
    <w:abstractNumId w:val="8"/>
  </w:num>
  <w:num w:numId="22" w16cid:durableId="1568683612">
    <w:abstractNumId w:val="4"/>
  </w:num>
  <w:num w:numId="23" w16cid:durableId="861164548">
    <w:abstractNumId w:val="12"/>
  </w:num>
  <w:num w:numId="24" w16cid:durableId="1899977653">
    <w:abstractNumId w:val="26"/>
  </w:num>
  <w:num w:numId="25" w16cid:durableId="169219047">
    <w:abstractNumId w:val="19"/>
  </w:num>
  <w:num w:numId="26" w16cid:durableId="951597557">
    <w:abstractNumId w:val="7"/>
  </w:num>
  <w:num w:numId="27" w16cid:durableId="513611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23"/>
    <w:rsid w:val="00022C4E"/>
    <w:rsid w:val="000D1477"/>
    <w:rsid w:val="00116519"/>
    <w:rsid w:val="00120D90"/>
    <w:rsid w:val="001704B7"/>
    <w:rsid w:val="00187702"/>
    <w:rsid w:val="001A0624"/>
    <w:rsid w:val="001D0A91"/>
    <w:rsid w:val="00235C70"/>
    <w:rsid w:val="002472EF"/>
    <w:rsid w:val="0031066F"/>
    <w:rsid w:val="0034209E"/>
    <w:rsid w:val="00385BD4"/>
    <w:rsid w:val="003D4EA0"/>
    <w:rsid w:val="003E44D4"/>
    <w:rsid w:val="00400213"/>
    <w:rsid w:val="00401C2F"/>
    <w:rsid w:val="00440F6B"/>
    <w:rsid w:val="004A19BD"/>
    <w:rsid w:val="00522E86"/>
    <w:rsid w:val="00577021"/>
    <w:rsid w:val="00594662"/>
    <w:rsid w:val="005A1E1C"/>
    <w:rsid w:val="005A720D"/>
    <w:rsid w:val="005B396A"/>
    <w:rsid w:val="0060625D"/>
    <w:rsid w:val="00662758"/>
    <w:rsid w:val="00694D8A"/>
    <w:rsid w:val="006A14C2"/>
    <w:rsid w:val="006C4B1A"/>
    <w:rsid w:val="006E3F5D"/>
    <w:rsid w:val="007145F0"/>
    <w:rsid w:val="00726822"/>
    <w:rsid w:val="007A6B8C"/>
    <w:rsid w:val="007D7383"/>
    <w:rsid w:val="00820B32"/>
    <w:rsid w:val="00862E58"/>
    <w:rsid w:val="00876123"/>
    <w:rsid w:val="008D5FF4"/>
    <w:rsid w:val="008E448A"/>
    <w:rsid w:val="00902FA5"/>
    <w:rsid w:val="0091287B"/>
    <w:rsid w:val="0094027F"/>
    <w:rsid w:val="00975268"/>
    <w:rsid w:val="009F4F55"/>
    <w:rsid w:val="00A56C94"/>
    <w:rsid w:val="00A93DCC"/>
    <w:rsid w:val="00B957FF"/>
    <w:rsid w:val="00BC0F89"/>
    <w:rsid w:val="00BD52E1"/>
    <w:rsid w:val="00BE55CF"/>
    <w:rsid w:val="00C24946"/>
    <w:rsid w:val="00C9267C"/>
    <w:rsid w:val="00CC762D"/>
    <w:rsid w:val="00D2244A"/>
    <w:rsid w:val="00D57E50"/>
    <w:rsid w:val="00E00719"/>
    <w:rsid w:val="00E36CF3"/>
    <w:rsid w:val="00E516D6"/>
    <w:rsid w:val="00E9131B"/>
    <w:rsid w:val="00E95661"/>
    <w:rsid w:val="00EB7261"/>
    <w:rsid w:val="00EE0E00"/>
    <w:rsid w:val="00F544F4"/>
    <w:rsid w:val="00FD70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E69819"/>
  <w15:docId w15:val="{4797BAFC-E997-44D8-8A09-59CD6073A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color w:val="000000"/>
      <w:sz w:val="24"/>
      <w:szCs w:val="24"/>
      <w:lang w:val="en-US" w:eastAsia="en-US"/>
    </w:rPr>
  </w:style>
  <w:style w:type="paragraph" w:styleId="BalloonText">
    <w:name w:val="Balloon Text"/>
    <w:basedOn w:val="Normal"/>
    <w:link w:val="BalloonTextChar"/>
    <w:rPr>
      <w:rFonts w:ascii="Segoe UI" w:hAnsi="Segoe UI"/>
      <w:sz w:val="18"/>
      <w:szCs w:val="18"/>
      <w:lang w:val="x-none"/>
    </w:rPr>
  </w:style>
  <w:style w:type="character" w:customStyle="1" w:styleId="BalloonTextChar">
    <w:name w:val="Balloon Text Char"/>
    <w:link w:val="BalloonText"/>
    <w:rPr>
      <w:rFonts w:ascii="Segoe UI" w:hAnsi="Segoe UI" w:cs="Segoe UI"/>
      <w:sz w:val="18"/>
      <w:szCs w:val="18"/>
      <w:lang w:eastAsia="en-US"/>
    </w:rPr>
  </w:style>
  <w:style w:type="character" w:styleId="Strong">
    <w:name w:val="Strong"/>
    <w:uiPriority w:val="22"/>
    <w:qFormat/>
    <w:rPr>
      <w:b/>
      <w:bCs/>
    </w:rPr>
  </w:style>
  <w:style w:type="paragraph" w:customStyle="1" w:styleId="CM1">
    <w:name w:val="CM1"/>
    <w:basedOn w:val="Normal"/>
    <w:next w:val="Normal"/>
    <w:uiPriority w:val="99"/>
    <w:pPr>
      <w:autoSpaceDE w:val="0"/>
      <w:autoSpaceDN w:val="0"/>
      <w:adjustRightInd w:val="0"/>
    </w:pPr>
    <w:rPr>
      <w:rFonts w:ascii="EUAlbertina" w:eastAsia="Calibri" w:hAnsi="EUAlbertina"/>
    </w:rPr>
  </w:style>
  <w:style w:type="paragraph" w:customStyle="1" w:styleId="Guidelines5">
    <w:name w:val="Guidelines 5"/>
    <w:basedOn w:val="Normal"/>
    <w:pPr>
      <w:keepNext/>
      <w:spacing w:before="240" w:after="240"/>
      <w:jc w:val="both"/>
    </w:pPr>
    <w:rPr>
      <w:rFonts w:ascii="Verdana" w:hAnsi="Verdana"/>
      <w:b/>
      <w:noProof/>
      <w:snapToGrid w:val="0"/>
      <w:szCs w:val="20"/>
    </w:rPr>
  </w:style>
  <w:style w:type="character" w:styleId="Hyperlink">
    <w:name w:val="Hyperlink"/>
    <w:rPr>
      <w:color w:val="0563C1"/>
      <w:u w:val="single"/>
    </w:rPr>
  </w:style>
  <w:style w:type="paragraph" w:customStyle="1" w:styleId="CM3">
    <w:name w:val="CM3"/>
    <w:basedOn w:val="Default"/>
    <w:next w:val="Default"/>
    <w:uiPriority w:val="99"/>
    <w:rPr>
      <w:rFonts w:ascii="EUAlbertina" w:hAnsi="EUAlbertina"/>
      <w:color w:val="auto"/>
      <w:lang w:val="ro-RO" w:eastAsia="ro-RO"/>
    </w:rPr>
  </w:style>
  <w:style w:type="character" w:styleId="CommentReference">
    <w:name w:val="annotation reference"/>
    <w:rPr>
      <w:sz w:val="16"/>
      <w:szCs w:val="16"/>
    </w:rPr>
  </w:style>
  <w:style w:type="paragraph" w:styleId="CommentText">
    <w:name w:val="annotation text"/>
    <w:basedOn w:val="Normal"/>
    <w:link w:val="CommentTextChar"/>
    <w:rPr>
      <w:sz w:val="20"/>
      <w:szCs w:val="20"/>
      <w:lang w:val="x-none"/>
    </w:rPr>
  </w:style>
  <w:style w:type="character" w:customStyle="1" w:styleId="CommentTextChar">
    <w:name w:val="Comment Text Char"/>
    <w:link w:val="CommentText"/>
    <w:rPr>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eastAsia="en-US"/>
    </w:rPr>
  </w:style>
  <w:style w:type="character" w:customStyle="1" w:styleId="apple-converted-space">
    <w:name w:val="apple-converted-space"/>
  </w:style>
  <w:style w:type="paragraph" w:styleId="ListParagraph">
    <w:name w:val="List Paragraph"/>
    <w:basedOn w:val="Normal"/>
    <w:link w:val="ListParagraphChar"/>
    <w:uiPriority w:val="34"/>
    <w:qFormat/>
    <w:pPr>
      <w:spacing w:after="200" w:line="276" w:lineRule="auto"/>
      <w:ind w:left="720"/>
      <w:contextualSpacing/>
    </w:pPr>
    <w:rPr>
      <w:rFonts w:ascii="Calibri" w:eastAsia="Calibri" w:hAnsi="Calibri"/>
      <w:sz w:val="22"/>
      <w:szCs w:val="22"/>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Pr>
      <w:sz w:val="24"/>
      <w:szCs w:val="24"/>
      <w:lang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rPr>
      <w:sz w:val="24"/>
      <w:szCs w:val="24"/>
      <w:lang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26822"/>
    <w:pPr>
      <w:spacing w:after="160" w:line="259" w:lineRule="auto"/>
    </w:pPr>
    <w:rPr>
      <w:rFonts w:ascii="Calibri" w:eastAsia="Calibri" w:hAnsi="Calibri" w:cs="Calibri"/>
      <w:color w:val="5A5A5A"/>
      <w:sz w:val="22"/>
      <w:szCs w:val="22"/>
      <w:lang w:val="en-US"/>
    </w:rPr>
  </w:style>
  <w:style w:type="character" w:customStyle="1" w:styleId="SubtitleChar">
    <w:name w:val="Subtitle Char"/>
    <w:basedOn w:val="DefaultParagraphFont"/>
    <w:link w:val="Subtitle"/>
    <w:uiPriority w:val="11"/>
    <w:rsid w:val="00726822"/>
    <w:rPr>
      <w:rFonts w:ascii="Calibri" w:eastAsia="Calibri" w:hAnsi="Calibri" w:cs="Calibri"/>
      <w:color w:val="5A5A5A"/>
      <w:sz w:val="22"/>
      <w:szCs w:val="22"/>
      <w:lang w:val="en-US" w:eastAsia="en-US"/>
    </w:rPr>
  </w:style>
  <w:style w:type="character" w:customStyle="1" w:styleId="ListParagraphChar">
    <w:name w:val="List Paragraph Char"/>
    <w:link w:val="ListParagraph"/>
    <w:uiPriority w:val="34"/>
    <w:locked/>
    <w:rsid w:val="00726822"/>
    <w:rPr>
      <w:rFonts w:ascii="Calibri" w:eastAsia="Calibri" w:hAnsi="Calibri"/>
      <w:sz w:val="22"/>
      <w:szCs w:val="22"/>
      <w:lang w:val="ro-RO" w:eastAsia="en-US"/>
    </w:rPr>
  </w:style>
  <w:style w:type="paragraph" w:customStyle="1" w:styleId="Pa0">
    <w:name w:val="Pa0"/>
    <w:basedOn w:val="Default"/>
    <w:next w:val="Default"/>
    <w:uiPriority w:val="99"/>
    <w:rsid w:val="00726822"/>
    <w:pPr>
      <w:spacing w:line="241" w:lineRule="atLeast"/>
    </w:pPr>
    <w:rPr>
      <w:rFonts w:ascii="Helvetica" w:hAnsi="Helvetica"/>
      <w:color w:val="auto"/>
      <w:lang w:val="it-IT" w:eastAsia="it-IT"/>
    </w:rPr>
  </w:style>
  <w:style w:type="paragraph" w:customStyle="1" w:styleId="Pa11">
    <w:name w:val="Pa11"/>
    <w:basedOn w:val="Default"/>
    <w:next w:val="Default"/>
    <w:uiPriority w:val="99"/>
    <w:rsid w:val="00726822"/>
    <w:pPr>
      <w:spacing w:line="191" w:lineRule="atLeast"/>
    </w:pPr>
    <w:rPr>
      <w:rFonts w:ascii="Noto Sans" w:eastAsia="Calibri" w:hAnsi="Noto Sans" w:cs="Calibri"/>
      <w:color w:val="auto"/>
    </w:rPr>
  </w:style>
  <w:style w:type="character" w:styleId="UnresolvedMention">
    <w:name w:val="Unresolved Mention"/>
    <w:basedOn w:val="DefaultParagraphFont"/>
    <w:uiPriority w:val="99"/>
    <w:semiHidden/>
    <w:unhideWhenUsed/>
    <w:rsid w:val="00820B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urnu21.orasdurabil@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5CB14-35F0-754B-9D36-E6F271079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1055</Words>
  <Characters>6019</Characters>
  <Application>Microsoft Office Word</Application>
  <DocSecurity>0</DocSecurity>
  <Lines>50</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JUDEŢUL TELEORMAN</vt:lpstr>
      <vt:lpstr>JUDEŢUL TELEORMAN</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TELEORMAN</dc:title>
  <dc:subject/>
  <dc:creator>Core-i5</dc:creator>
  <cp:keywords/>
  <cp:lastModifiedBy>PALADUS ANA</cp:lastModifiedBy>
  <cp:revision>3</cp:revision>
  <cp:lastPrinted>2017-08-11T08:07:00Z</cp:lastPrinted>
  <dcterms:created xsi:type="dcterms:W3CDTF">2023-09-22T06:14:00Z</dcterms:created>
  <dcterms:modified xsi:type="dcterms:W3CDTF">2023-09-22T06:15:00Z</dcterms:modified>
</cp:coreProperties>
</file>